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63859" w:rsidRPr="00F71D27" w:rsidRDefault="00363859" w:rsidP="00363859">
      <w:pPr>
        <w:widowControl w:val="0"/>
        <w:autoSpaceDE w:val="0"/>
        <w:autoSpaceDN w:val="0"/>
        <w:adjustRightInd w:val="0"/>
        <w:spacing w:line="240" w:lineRule="auto"/>
        <w:jc w:val="center"/>
        <w:rPr>
          <w:rFonts w:ascii="Trebuchet MS" w:eastAsia="Times New Roman" w:hAnsi="Trebuchet MS" w:cs="Times New Roman"/>
          <w:b/>
          <w:bCs/>
          <w:sz w:val="32"/>
          <w:szCs w:val="32"/>
        </w:rPr>
      </w:pPr>
      <w:bookmarkStart w:id="0" w:name="h.xa9d8d2ooq9d" w:colFirst="0" w:colLast="0"/>
      <w:bookmarkEnd w:id="0"/>
      <w:r w:rsidRPr="00F71D27">
        <w:rPr>
          <w:rFonts w:ascii="Trebuchet MS" w:eastAsia="Times New Roman" w:hAnsi="Trebuchet MS" w:cs="Times New Roman"/>
          <w:b/>
          <w:bCs/>
          <w:sz w:val="32"/>
          <w:szCs w:val="32"/>
        </w:rPr>
        <w:t>ANTHROPOLOGY 5</w:t>
      </w:r>
      <w:r w:rsidR="00D44579">
        <w:rPr>
          <w:rFonts w:ascii="Trebuchet MS" w:eastAsia="Times New Roman" w:hAnsi="Trebuchet MS" w:cs="Times New Roman"/>
          <w:b/>
          <w:bCs/>
          <w:sz w:val="32"/>
          <w:szCs w:val="32"/>
        </w:rPr>
        <w:t>9</w:t>
      </w:r>
      <w:r w:rsidRPr="00F71D27">
        <w:rPr>
          <w:rFonts w:ascii="Trebuchet MS" w:eastAsia="Times New Roman" w:hAnsi="Trebuchet MS" w:cs="Times New Roman"/>
          <w:b/>
          <w:bCs/>
          <w:sz w:val="32"/>
          <w:szCs w:val="32"/>
        </w:rPr>
        <w:t>0</w:t>
      </w:r>
    </w:p>
    <w:p w:rsidR="00363859" w:rsidRPr="00F71D27" w:rsidRDefault="0034625A" w:rsidP="00363859">
      <w:pPr>
        <w:widowControl w:val="0"/>
        <w:autoSpaceDE w:val="0"/>
        <w:autoSpaceDN w:val="0"/>
        <w:adjustRightInd w:val="0"/>
        <w:spacing w:line="240" w:lineRule="auto"/>
        <w:jc w:val="center"/>
        <w:rPr>
          <w:rFonts w:ascii="Trebuchet MS" w:eastAsia="Times New Roman" w:hAnsi="Trebuchet MS" w:cs="Times New Roman"/>
          <w:sz w:val="32"/>
          <w:szCs w:val="32"/>
        </w:rPr>
      </w:pPr>
      <w:r>
        <w:rPr>
          <w:rFonts w:ascii="Trebuchet MS" w:eastAsia="Times New Roman" w:hAnsi="Trebuchet MS" w:cs="Times New Roman"/>
          <w:b/>
          <w:bCs/>
          <w:sz w:val="32"/>
          <w:szCs w:val="32"/>
        </w:rPr>
        <w:t>WRITING SKILLS AND PUBLICATION</w:t>
      </w:r>
    </w:p>
    <w:p w:rsidR="00363859" w:rsidRPr="00F71D27" w:rsidRDefault="00363859" w:rsidP="00363859">
      <w:pPr>
        <w:widowControl w:val="0"/>
        <w:autoSpaceDE w:val="0"/>
        <w:autoSpaceDN w:val="0"/>
        <w:adjustRightInd w:val="0"/>
        <w:spacing w:line="240" w:lineRule="auto"/>
        <w:jc w:val="center"/>
        <w:rPr>
          <w:rFonts w:ascii="Trebuchet MS" w:eastAsia="Times New Roman" w:hAnsi="Trebuchet MS" w:cs="Times New Roman"/>
          <w:sz w:val="24"/>
          <w:szCs w:val="24"/>
        </w:rPr>
      </w:pPr>
      <w:r w:rsidRPr="00F71D27">
        <w:rPr>
          <w:rFonts w:ascii="Trebuchet MS" w:eastAsia="Times New Roman" w:hAnsi="Trebuchet MS" w:cs="Times New Roman"/>
          <w:sz w:val="24"/>
          <w:szCs w:val="24"/>
        </w:rPr>
        <w:t>Spring 20</w:t>
      </w:r>
      <w:r w:rsidR="000B2D94">
        <w:rPr>
          <w:rFonts w:ascii="Trebuchet MS" w:eastAsia="Times New Roman" w:hAnsi="Trebuchet MS" w:cs="Times New Roman"/>
          <w:sz w:val="24"/>
          <w:szCs w:val="24"/>
        </w:rPr>
        <w:t>20</w:t>
      </w:r>
    </w:p>
    <w:p w:rsidR="00363859" w:rsidRDefault="00363859" w:rsidP="00363859">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B2240B" w:rsidRDefault="001249DF" w:rsidP="00363859">
      <w:pPr>
        <w:widowControl w:val="0"/>
        <w:autoSpaceDE w:val="0"/>
        <w:autoSpaceDN w:val="0"/>
        <w:adjustRightInd w:val="0"/>
        <w:spacing w:line="240" w:lineRule="auto"/>
        <w:jc w:val="both"/>
        <w:rPr>
          <w:rFonts w:eastAsia="Times New Roman"/>
        </w:rPr>
      </w:pPr>
      <w:r>
        <w:rPr>
          <w:rFonts w:eastAsia="Times New Roman"/>
        </w:rPr>
        <w:t>Science 1 - 143</w:t>
      </w:r>
      <w:r w:rsidR="00DF66CE">
        <w:rPr>
          <w:rFonts w:eastAsia="Times New Roman"/>
        </w:rPr>
        <w:t>:</w:t>
      </w:r>
      <w:r w:rsidR="00B2240B">
        <w:rPr>
          <w:rFonts w:eastAsia="Times New Roman"/>
        </w:rPr>
        <w:t xml:space="preserve"> </w:t>
      </w:r>
      <w:r w:rsidR="00AD485E">
        <w:rPr>
          <w:rFonts w:eastAsia="Times New Roman"/>
        </w:rPr>
        <w:t>3/</w:t>
      </w:r>
      <w:r>
        <w:rPr>
          <w:rFonts w:eastAsia="Times New Roman"/>
        </w:rPr>
        <w:t>4</w:t>
      </w:r>
      <w:r w:rsidR="00B2240B">
        <w:rPr>
          <w:rFonts w:eastAsia="Times New Roman"/>
        </w:rPr>
        <w:t xml:space="preserve"> to </w:t>
      </w:r>
      <w:r w:rsidR="00AD485E">
        <w:rPr>
          <w:rFonts w:eastAsia="Times New Roman"/>
        </w:rPr>
        <w:t>4/</w:t>
      </w:r>
      <w:r w:rsidR="00B2240B">
        <w:rPr>
          <w:rFonts w:eastAsia="Times New Roman"/>
        </w:rPr>
        <w:t>2</w:t>
      </w:r>
      <w:r>
        <w:rPr>
          <w:rFonts w:eastAsia="Times New Roman"/>
        </w:rPr>
        <w:t>2</w:t>
      </w:r>
      <w:r w:rsidR="00B2240B">
        <w:rPr>
          <w:rFonts w:eastAsia="Times New Roman"/>
        </w:rPr>
        <w:t>, Wed (1:10-4:10)</w:t>
      </w:r>
      <w:r w:rsidR="00363859" w:rsidRPr="00363859">
        <w:rPr>
          <w:rFonts w:eastAsia="Times New Roman"/>
        </w:rPr>
        <w:tab/>
      </w:r>
      <w:r w:rsidR="00363859" w:rsidRPr="00363859">
        <w:rPr>
          <w:rFonts w:eastAsia="Times New Roman"/>
        </w:rPr>
        <w:tab/>
      </w:r>
      <w:r w:rsidR="00363859" w:rsidRPr="00363859">
        <w:rPr>
          <w:rFonts w:eastAsia="Times New Roman"/>
        </w:rPr>
        <w:tab/>
      </w:r>
    </w:p>
    <w:p w:rsidR="00363859" w:rsidRPr="00363859" w:rsidRDefault="00363859" w:rsidP="00363859">
      <w:pPr>
        <w:widowControl w:val="0"/>
        <w:autoSpaceDE w:val="0"/>
        <w:autoSpaceDN w:val="0"/>
        <w:adjustRightInd w:val="0"/>
        <w:spacing w:line="240" w:lineRule="auto"/>
        <w:jc w:val="both"/>
        <w:rPr>
          <w:rFonts w:eastAsia="Times New Roman"/>
        </w:rPr>
      </w:pPr>
      <w:r w:rsidRPr="00363859">
        <w:rPr>
          <w:rFonts w:eastAsia="Times New Roman"/>
        </w:rPr>
        <w:t xml:space="preserve">Instructor </w:t>
      </w:r>
      <w:r w:rsidRPr="00363859">
        <w:rPr>
          <w:rFonts w:eastAsia="Times New Roman"/>
        </w:rPr>
        <w:noBreakHyphen/>
        <w:t xml:space="preserve"> Randy </w:t>
      </w:r>
      <w:r w:rsidR="000449D9" w:rsidRPr="00363859">
        <w:rPr>
          <w:rFonts w:eastAsia="Times New Roman"/>
        </w:rPr>
        <w:t xml:space="preserve">McGuire </w:t>
      </w:r>
      <w:r w:rsidR="000449D9">
        <w:rPr>
          <w:rFonts w:eastAsia="Times New Roman"/>
        </w:rPr>
        <w:tab/>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r>
      <w:r w:rsidRPr="00363859">
        <w:rPr>
          <w:rFonts w:eastAsia="Times New Roman"/>
        </w:rPr>
        <w:tab/>
        <w:t xml:space="preserve">office Sci 1 228, x7-2100 </w:t>
      </w:r>
    </w:p>
    <w:p w:rsidR="00363859" w:rsidRDefault="00363859" w:rsidP="00363859">
      <w:pPr>
        <w:widowControl w:val="0"/>
        <w:autoSpaceDE w:val="0"/>
        <w:autoSpaceDN w:val="0"/>
        <w:adjustRightInd w:val="0"/>
        <w:spacing w:line="240" w:lineRule="auto"/>
        <w:rPr>
          <w:rFonts w:eastAsia="Times New Roman"/>
        </w:rPr>
      </w:pPr>
      <w:r w:rsidRPr="00363859">
        <w:rPr>
          <w:rFonts w:eastAsia="Times New Roman"/>
        </w:rPr>
        <w:t xml:space="preserve">hours: T </w:t>
      </w:r>
      <w:r w:rsidR="001249DF">
        <w:rPr>
          <w:rFonts w:eastAsia="Times New Roman"/>
        </w:rPr>
        <w:t>2:30-3:30</w:t>
      </w:r>
      <w:r w:rsidRPr="00363859">
        <w:rPr>
          <w:rFonts w:eastAsia="Times New Roman"/>
        </w:rPr>
        <w:t xml:space="preserve"> PM, W 10:30-11:30 AM or by appointment </w:t>
      </w:r>
      <w:r w:rsidRPr="00363859">
        <w:rPr>
          <w:rFonts w:eastAsia="Times New Roman"/>
        </w:rPr>
        <w:tab/>
      </w:r>
      <w:hyperlink r:id="rId8" w:history="1">
        <w:r w:rsidR="00A54BAB" w:rsidRPr="00C96464">
          <w:rPr>
            <w:rStyle w:val="Hyperlink"/>
            <w:rFonts w:eastAsia="Times New Roman"/>
          </w:rPr>
          <w:t>rmcguire@binghamton.edu</w:t>
        </w:r>
      </w:hyperlink>
    </w:p>
    <w:p w:rsidR="00A54BAB" w:rsidRDefault="00A54BAB" w:rsidP="00363859">
      <w:pPr>
        <w:widowControl w:val="0"/>
        <w:autoSpaceDE w:val="0"/>
        <w:autoSpaceDN w:val="0"/>
        <w:adjustRightInd w:val="0"/>
        <w:spacing w:line="240" w:lineRule="auto"/>
        <w:rPr>
          <w:rFonts w:eastAsia="Times New Roman"/>
        </w:rPr>
      </w:pPr>
    </w:p>
    <w:p w:rsidR="00A54BAB" w:rsidRPr="00363859" w:rsidRDefault="00A54BAB" w:rsidP="00363859">
      <w:pPr>
        <w:widowControl w:val="0"/>
        <w:autoSpaceDE w:val="0"/>
        <w:autoSpaceDN w:val="0"/>
        <w:adjustRightInd w:val="0"/>
        <w:spacing w:line="240" w:lineRule="auto"/>
        <w:rPr>
          <w:rFonts w:eastAsia="Times New Roman"/>
        </w:rPr>
      </w:pPr>
    </w:p>
    <w:p w:rsidR="00A54BAB" w:rsidRPr="00A54BAB" w:rsidRDefault="00A54BAB" w:rsidP="00A54BAB">
      <w:pPr>
        <w:pStyle w:val="Heading1"/>
        <w:spacing w:before="0" w:line="240" w:lineRule="auto"/>
        <w:ind w:left="720" w:right="720"/>
        <w:rPr>
          <w:rFonts w:ascii="Arial" w:hAnsi="Arial" w:cs="Arial"/>
          <w:b w:val="0"/>
          <w:i/>
          <w:sz w:val="22"/>
          <w:szCs w:val="22"/>
          <w:u w:val="none"/>
        </w:rPr>
      </w:pPr>
      <w:r w:rsidRPr="00A54BAB">
        <w:rPr>
          <w:rFonts w:ascii="Arial" w:hAnsi="Arial" w:cs="Arial"/>
          <w:b w:val="0"/>
          <w:i/>
          <w:sz w:val="22"/>
          <w:szCs w:val="22"/>
          <w:u w:val="none"/>
        </w:rPr>
        <w:t xml:space="preserve">“Novelists and poets are the landscape artists and portrait painters; academic writers are the people with the big paint sprayers who repaint your basement” </w:t>
      </w:r>
      <w:r>
        <w:rPr>
          <w:rFonts w:ascii="Arial" w:hAnsi="Arial" w:cs="Arial"/>
          <w:b w:val="0"/>
          <w:i/>
          <w:sz w:val="22"/>
          <w:szCs w:val="22"/>
          <w:u w:val="none"/>
        </w:rPr>
        <w:t>(Silvia 2007:</w:t>
      </w:r>
      <w:r w:rsidRPr="00A54BAB">
        <w:rPr>
          <w:rFonts w:ascii="Arial" w:hAnsi="Arial" w:cs="Arial"/>
          <w:b w:val="0"/>
          <w:i/>
          <w:sz w:val="22"/>
          <w:szCs w:val="22"/>
          <w:u w:val="none"/>
        </w:rPr>
        <w:t>45)</w:t>
      </w:r>
    </w:p>
    <w:p w:rsidR="00A54BAB" w:rsidRDefault="00A54BAB" w:rsidP="00A54BAB">
      <w:pPr>
        <w:pStyle w:val="Heading1"/>
        <w:spacing w:before="0" w:line="240" w:lineRule="auto"/>
        <w:ind w:left="720" w:right="720"/>
      </w:pPr>
    </w:p>
    <w:p w:rsidR="0067762C" w:rsidRDefault="00A8297F" w:rsidP="000449BB">
      <w:pPr>
        <w:pStyle w:val="Heading1"/>
      </w:pPr>
      <w:r>
        <w:t>Instructor Information</w:t>
      </w:r>
      <w:r w:rsidR="00363859">
        <w:t xml:space="preserve"> </w:t>
      </w:r>
    </w:p>
    <w:p w:rsidR="00363859" w:rsidRDefault="00363859"/>
    <w:p w:rsidR="00F71D27" w:rsidRPr="00F71D27" w:rsidRDefault="00363859" w:rsidP="009F0358">
      <w:pPr>
        <w:spacing w:line="240" w:lineRule="auto"/>
        <w:rPr>
          <w:rFonts w:eastAsia="Times New Roman"/>
          <w:color w:val="auto"/>
        </w:rPr>
      </w:pPr>
      <w:r>
        <w:t xml:space="preserve">I am a </w:t>
      </w:r>
      <w:r w:rsidR="007409AB">
        <w:t xml:space="preserve">SUNY </w:t>
      </w:r>
      <w:r>
        <w:t>Distinguished Professor of Anthropology with a PhD from the University of Arizona</w:t>
      </w:r>
      <w:r w:rsidR="00650152">
        <w:t xml:space="preserve"> who</w:t>
      </w:r>
      <w:r>
        <w:t xml:space="preserve"> ha</w:t>
      </w:r>
      <w:r w:rsidR="00650152">
        <w:t>s</w:t>
      </w:r>
      <w:r>
        <w:t xml:space="preserve"> taught at Binghamton University since 1982</w:t>
      </w:r>
      <w:r w:rsidR="00155C95">
        <w:rPr>
          <w:rStyle w:val="FootnoteReference"/>
        </w:rPr>
        <w:footnoteReference w:id="1"/>
      </w:r>
      <w:r>
        <w:t xml:space="preserve">.  </w:t>
      </w:r>
      <w:r w:rsidR="00650152">
        <w:rPr>
          <w:rFonts w:eastAsia="Times New Roman"/>
          <w:color w:val="auto"/>
        </w:rPr>
        <w:t>As</w:t>
      </w:r>
      <w:r w:rsidR="00F71D27" w:rsidRPr="00F71D27">
        <w:rPr>
          <w:rFonts w:eastAsia="Times New Roman"/>
          <w:color w:val="auto"/>
        </w:rPr>
        <w:t xml:space="preserve"> an</w:t>
      </w:r>
      <w:r w:rsidR="00F71D27">
        <w:rPr>
          <w:rFonts w:eastAsia="Times New Roman"/>
          <w:color w:val="auto"/>
        </w:rPr>
        <w:t xml:space="preserve"> </w:t>
      </w:r>
      <w:r w:rsidR="00F71D27" w:rsidRPr="00F71D27">
        <w:rPr>
          <w:rFonts w:eastAsia="Times New Roman"/>
          <w:color w:val="auto"/>
        </w:rPr>
        <w:t>anthropologist</w:t>
      </w:r>
      <w:r w:rsidR="00650152">
        <w:rPr>
          <w:rFonts w:eastAsia="Times New Roman"/>
          <w:color w:val="auto"/>
        </w:rPr>
        <w:t>,</w:t>
      </w:r>
      <w:r w:rsidR="00F71D27" w:rsidRPr="00F71D27">
        <w:rPr>
          <w:rFonts w:eastAsia="Times New Roman"/>
          <w:color w:val="auto"/>
        </w:rPr>
        <w:t xml:space="preserve"> </w:t>
      </w:r>
      <w:r w:rsidR="00650152">
        <w:rPr>
          <w:rFonts w:eastAsia="Times New Roman"/>
          <w:color w:val="auto"/>
        </w:rPr>
        <w:t>I</w:t>
      </w:r>
      <w:r w:rsidR="00F71D27" w:rsidRPr="00F71D27">
        <w:rPr>
          <w:rFonts w:eastAsia="Times New Roman"/>
          <w:color w:val="auto"/>
        </w:rPr>
        <w:t xml:space="preserve"> use the craft of archaeology to explore the</w:t>
      </w:r>
      <w:r w:rsidR="00F71D27">
        <w:rPr>
          <w:rFonts w:eastAsia="Times New Roman"/>
          <w:color w:val="auto"/>
        </w:rPr>
        <w:t xml:space="preserve"> </w:t>
      </w:r>
      <w:r w:rsidR="00F71D27" w:rsidRPr="00F71D27">
        <w:rPr>
          <w:rFonts w:eastAsia="Times New Roman"/>
          <w:color w:val="auto"/>
        </w:rPr>
        <w:t xml:space="preserve">impact of the material </w:t>
      </w:r>
      <w:r w:rsidR="00F71D27">
        <w:rPr>
          <w:rFonts w:eastAsia="Times New Roman"/>
          <w:color w:val="auto"/>
        </w:rPr>
        <w:t>w</w:t>
      </w:r>
      <w:r w:rsidR="00F71D27" w:rsidRPr="00F71D27">
        <w:rPr>
          <w:rFonts w:eastAsia="Times New Roman"/>
          <w:color w:val="auto"/>
        </w:rPr>
        <w:t>orld on the most diverse realms of</w:t>
      </w:r>
      <w:r w:rsidR="00F71D27">
        <w:rPr>
          <w:rFonts w:eastAsia="Times New Roman"/>
          <w:color w:val="auto"/>
        </w:rPr>
        <w:t xml:space="preserve"> </w:t>
      </w:r>
      <w:r w:rsidR="00F71D27" w:rsidRPr="00F71D27">
        <w:rPr>
          <w:rFonts w:eastAsia="Times New Roman"/>
          <w:color w:val="auto"/>
        </w:rPr>
        <w:t>human life.  My research seeks to understand how objects and</w:t>
      </w:r>
      <w:r w:rsidR="00F71D27">
        <w:rPr>
          <w:rFonts w:eastAsia="Times New Roman"/>
          <w:color w:val="auto"/>
        </w:rPr>
        <w:t xml:space="preserve"> </w:t>
      </w:r>
      <w:r w:rsidR="00F71D27" w:rsidRPr="00F71D27">
        <w:rPr>
          <w:rFonts w:eastAsia="Times New Roman"/>
          <w:color w:val="auto"/>
        </w:rPr>
        <w:t>landscapes have joined with human actions, emotions and</w:t>
      </w:r>
      <w:r w:rsidR="00F71D27">
        <w:rPr>
          <w:rFonts w:eastAsia="Times New Roman"/>
          <w:color w:val="auto"/>
        </w:rPr>
        <w:t xml:space="preserve"> </w:t>
      </w:r>
      <w:r w:rsidR="00F71D27" w:rsidRPr="00F71D27">
        <w:rPr>
          <w:rFonts w:eastAsia="Times New Roman"/>
          <w:color w:val="auto"/>
        </w:rPr>
        <w:t>relations to make and remake society and culture from ancient</w:t>
      </w:r>
      <w:r w:rsidR="00F71D27">
        <w:rPr>
          <w:rFonts w:eastAsia="Times New Roman"/>
          <w:color w:val="auto"/>
        </w:rPr>
        <w:t xml:space="preserve"> </w:t>
      </w:r>
      <w:r w:rsidR="00650152">
        <w:rPr>
          <w:rFonts w:eastAsia="Times New Roman"/>
          <w:color w:val="auto"/>
        </w:rPr>
        <w:t xml:space="preserve">times to the present. </w:t>
      </w:r>
      <w:r w:rsidR="00F71D27" w:rsidRPr="00F71D27">
        <w:rPr>
          <w:rFonts w:eastAsia="Times New Roman"/>
          <w:color w:val="auto"/>
        </w:rPr>
        <w:t>This exploration has taken me to</w:t>
      </w:r>
      <w:r w:rsidR="00F71D27">
        <w:rPr>
          <w:rFonts w:eastAsia="Times New Roman"/>
          <w:color w:val="auto"/>
        </w:rPr>
        <w:t xml:space="preserve"> </w:t>
      </w:r>
      <w:r w:rsidR="004E2F2C" w:rsidRPr="00F71D27">
        <w:rPr>
          <w:rFonts w:eastAsia="Times New Roman"/>
          <w:color w:val="auto"/>
        </w:rPr>
        <w:t>Prehispanic</w:t>
      </w:r>
      <w:r w:rsidR="00F71D27">
        <w:rPr>
          <w:rFonts w:eastAsia="Times New Roman"/>
          <w:color w:val="auto"/>
        </w:rPr>
        <w:t xml:space="preserve"> </w:t>
      </w:r>
      <w:r w:rsidR="00F71D27" w:rsidRPr="00F71D27">
        <w:rPr>
          <w:rFonts w:eastAsia="Times New Roman"/>
          <w:color w:val="auto"/>
        </w:rPr>
        <w:t>Trincheras Tradition ruins in the Sonoran Desert,</w:t>
      </w:r>
      <w:r w:rsidR="00F71D27">
        <w:rPr>
          <w:rFonts w:eastAsia="Times New Roman"/>
          <w:color w:val="auto"/>
        </w:rPr>
        <w:t xml:space="preserve"> </w:t>
      </w:r>
      <w:r w:rsidR="00F71D27" w:rsidRPr="00F71D27">
        <w:rPr>
          <w:rFonts w:eastAsia="Times New Roman"/>
          <w:color w:val="auto"/>
        </w:rPr>
        <w:t>to the 1914 Ludlow Massacre on the plains of Colorado, to a 20</w:t>
      </w:r>
      <w:r w:rsidR="00F71D27" w:rsidRPr="00F71D27">
        <w:rPr>
          <w:rFonts w:eastAsia="Times New Roman"/>
          <w:color w:val="auto"/>
          <w:vertAlign w:val="superscript"/>
        </w:rPr>
        <w:t>th</w:t>
      </w:r>
      <w:r w:rsidR="00F71D27">
        <w:rPr>
          <w:rFonts w:eastAsia="Times New Roman"/>
          <w:color w:val="auto"/>
        </w:rPr>
        <w:t xml:space="preserve"> </w:t>
      </w:r>
      <w:r w:rsidR="00F71D27" w:rsidRPr="00F71D27">
        <w:rPr>
          <w:rFonts w:eastAsia="Times New Roman"/>
          <w:color w:val="auto"/>
        </w:rPr>
        <w:t>century Yaqui battlefield in Sonora, México, and to the modern</w:t>
      </w:r>
      <w:r w:rsidR="00F71D27">
        <w:rPr>
          <w:rFonts w:eastAsia="Times New Roman"/>
          <w:color w:val="auto"/>
        </w:rPr>
        <w:t xml:space="preserve"> </w:t>
      </w:r>
      <w:r w:rsidR="00F71D27" w:rsidRPr="00F71D27">
        <w:rPr>
          <w:rFonts w:eastAsia="Times New Roman"/>
          <w:color w:val="auto"/>
        </w:rPr>
        <w:t>border wall</w:t>
      </w:r>
      <w:r w:rsidR="00F71D27">
        <w:rPr>
          <w:rFonts w:eastAsia="Times New Roman"/>
          <w:color w:val="auto"/>
        </w:rPr>
        <w:t xml:space="preserve"> that separates Ambos Nogales. </w:t>
      </w:r>
      <w:r w:rsidR="00F71D27" w:rsidRPr="00F71D27">
        <w:rPr>
          <w:rFonts w:eastAsia="Times New Roman"/>
          <w:color w:val="auto"/>
        </w:rPr>
        <w:t>I practice my craft in</w:t>
      </w:r>
      <w:r w:rsidR="00F71D27">
        <w:rPr>
          <w:rFonts w:eastAsia="Times New Roman"/>
          <w:color w:val="auto"/>
        </w:rPr>
        <w:t xml:space="preserve"> </w:t>
      </w:r>
      <w:r w:rsidR="00F71D27" w:rsidRPr="00F71D27">
        <w:rPr>
          <w:rFonts w:eastAsia="Times New Roman"/>
          <w:color w:val="auto"/>
        </w:rPr>
        <w:t>a praxis that seeks to know the world, critique the world and</w:t>
      </w:r>
      <w:r w:rsidR="00F71D27">
        <w:rPr>
          <w:rFonts w:eastAsia="Times New Roman"/>
          <w:color w:val="auto"/>
        </w:rPr>
        <w:t xml:space="preserve"> </w:t>
      </w:r>
      <w:r w:rsidR="00F71D27" w:rsidRPr="00F71D27">
        <w:rPr>
          <w:rFonts w:eastAsia="Times New Roman"/>
          <w:color w:val="auto"/>
        </w:rPr>
        <w:t>ultimately change the world.</w:t>
      </w:r>
      <w:r w:rsidR="004E2F2C">
        <w:rPr>
          <w:rFonts w:eastAsia="Times New Roman"/>
          <w:color w:val="auto"/>
        </w:rPr>
        <w:t xml:space="preserve"> I am a prolific academic writer with over 1</w:t>
      </w:r>
      <w:r w:rsidR="007B7097">
        <w:rPr>
          <w:rFonts w:eastAsia="Times New Roman"/>
          <w:color w:val="auto"/>
        </w:rPr>
        <w:t>6</w:t>
      </w:r>
      <w:r w:rsidR="004E2F2C">
        <w:rPr>
          <w:rFonts w:eastAsia="Times New Roman"/>
          <w:color w:val="auto"/>
        </w:rPr>
        <w:t xml:space="preserve">0 published articles and book chapters. I </w:t>
      </w:r>
      <w:r w:rsidR="004E2F2C" w:rsidRPr="004E2F2C">
        <w:rPr>
          <w:rFonts w:eastAsia="Times New Roman"/>
          <w:color w:val="auto"/>
        </w:rPr>
        <w:t>ha</w:t>
      </w:r>
      <w:r w:rsidR="004E2F2C">
        <w:rPr>
          <w:rFonts w:eastAsia="Times New Roman"/>
          <w:color w:val="auto"/>
        </w:rPr>
        <w:t>ve</w:t>
      </w:r>
      <w:r w:rsidR="004E2F2C" w:rsidRPr="004E2F2C">
        <w:rPr>
          <w:rFonts w:eastAsia="Times New Roman"/>
          <w:color w:val="auto"/>
        </w:rPr>
        <w:t xml:space="preserve">s been author or co-author of </w:t>
      </w:r>
      <w:r w:rsidR="004E2F2C">
        <w:rPr>
          <w:rFonts w:eastAsia="Times New Roman"/>
          <w:color w:val="auto"/>
        </w:rPr>
        <w:t>five</w:t>
      </w:r>
      <w:r w:rsidR="004E2F2C" w:rsidRPr="004E2F2C">
        <w:rPr>
          <w:rFonts w:eastAsia="Times New Roman"/>
          <w:color w:val="auto"/>
        </w:rPr>
        <w:t xml:space="preserve"> books and </w:t>
      </w:r>
      <w:r w:rsidR="004E2F2C">
        <w:rPr>
          <w:rFonts w:eastAsia="Times New Roman"/>
          <w:color w:val="auto"/>
        </w:rPr>
        <w:t>nine</w:t>
      </w:r>
      <w:r w:rsidR="004E2F2C" w:rsidRPr="004E2F2C">
        <w:rPr>
          <w:rFonts w:eastAsia="Times New Roman"/>
          <w:color w:val="auto"/>
        </w:rPr>
        <w:t xml:space="preserve"> monographs and editor or co-editor of </w:t>
      </w:r>
      <w:r w:rsidR="007B7097">
        <w:rPr>
          <w:rFonts w:eastAsia="Times New Roman"/>
          <w:color w:val="auto"/>
        </w:rPr>
        <w:t>nine</w:t>
      </w:r>
      <w:r w:rsidR="004E2F2C" w:rsidRPr="004E2F2C">
        <w:rPr>
          <w:rFonts w:eastAsia="Times New Roman"/>
          <w:color w:val="auto"/>
        </w:rPr>
        <w:t xml:space="preserve"> </w:t>
      </w:r>
      <w:r w:rsidR="004E2F2C">
        <w:rPr>
          <w:rFonts w:eastAsia="Times New Roman"/>
          <w:color w:val="auto"/>
        </w:rPr>
        <w:t>books. Each one of these publications has been a step in my ongoing attempt to become a better writer.</w:t>
      </w:r>
    </w:p>
    <w:p w:rsidR="00CA462E" w:rsidRDefault="00CA462E" w:rsidP="009F0358">
      <w:pPr>
        <w:spacing w:line="240" w:lineRule="auto"/>
      </w:pPr>
    </w:p>
    <w:p w:rsidR="0067762C" w:rsidRDefault="00A8297F" w:rsidP="00CA462E">
      <w:pPr>
        <w:pStyle w:val="Heading2"/>
        <w:spacing w:before="0" w:line="240" w:lineRule="auto"/>
        <w:contextualSpacing w:val="0"/>
      </w:pPr>
      <w:bookmarkStart w:id="1" w:name="h.o9ydz44vvdy4" w:colFirst="0" w:colLast="0"/>
      <w:bookmarkEnd w:id="1"/>
      <w:r>
        <w:t>Communication Policy</w:t>
      </w:r>
    </w:p>
    <w:p w:rsidR="00A54BAB" w:rsidRDefault="00F71D27" w:rsidP="00A54BAB">
      <w:pPr>
        <w:spacing w:line="240" w:lineRule="auto"/>
      </w:pPr>
      <w:r>
        <w:t xml:space="preserve">I prefer students to contact me by e-mail or in person during my office hours. I strive to respond to e-mail messages within 24 hours of receiving them. This course will make use of </w:t>
      </w:r>
      <w:r w:rsidR="00A60B83">
        <w:t>M</w:t>
      </w:r>
      <w:r>
        <w:t>yCourses both to access course content and to communicate within the class.</w:t>
      </w:r>
      <w:bookmarkStart w:id="2" w:name="h.51pik2brbpi8" w:colFirst="0" w:colLast="0"/>
      <w:bookmarkEnd w:id="2"/>
    </w:p>
    <w:p w:rsidR="00A54BAB" w:rsidRDefault="00A54BAB" w:rsidP="00A54BAB">
      <w:pPr>
        <w:spacing w:line="240" w:lineRule="auto"/>
      </w:pPr>
    </w:p>
    <w:p w:rsidR="00A54BAB" w:rsidRDefault="00A8297F" w:rsidP="00A54BAB">
      <w:pPr>
        <w:spacing w:line="240" w:lineRule="auto"/>
        <w:rPr>
          <w:rFonts w:ascii="Trebuchet MS" w:hAnsi="Trebuchet MS"/>
          <w:b/>
          <w:sz w:val="32"/>
          <w:szCs w:val="32"/>
          <w:u w:val="single"/>
        </w:rPr>
      </w:pPr>
      <w:r w:rsidRPr="00A54BAB">
        <w:rPr>
          <w:rFonts w:ascii="Trebuchet MS" w:hAnsi="Trebuchet MS"/>
          <w:b/>
          <w:sz w:val="32"/>
          <w:szCs w:val="32"/>
          <w:u w:val="single"/>
        </w:rPr>
        <w:t>Course Information</w:t>
      </w:r>
      <w:bookmarkStart w:id="3" w:name="h.tbvpzbr1tzcm" w:colFirst="0" w:colLast="0"/>
      <w:bookmarkEnd w:id="3"/>
    </w:p>
    <w:p w:rsidR="00A54BAB" w:rsidRDefault="00A54BAB" w:rsidP="00A54BAB">
      <w:pPr>
        <w:spacing w:line="240" w:lineRule="auto"/>
        <w:rPr>
          <w:rFonts w:ascii="Trebuchet MS" w:hAnsi="Trebuchet MS"/>
          <w:b/>
          <w:sz w:val="32"/>
          <w:szCs w:val="32"/>
          <w:u w:val="single"/>
        </w:rPr>
      </w:pPr>
    </w:p>
    <w:p w:rsidR="00A54BAB" w:rsidRDefault="00A8297F" w:rsidP="00A54BAB">
      <w:pPr>
        <w:spacing w:line="240" w:lineRule="auto"/>
        <w:rPr>
          <w:rFonts w:ascii="Trebuchet MS" w:hAnsi="Trebuchet MS"/>
          <w:b/>
          <w:sz w:val="26"/>
          <w:szCs w:val="26"/>
        </w:rPr>
      </w:pPr>
      <w:r w:rsidRPr="00A54BAB">
        <w:rPr>
          <w:rFonts w:ascii="Trebuchet MS" w:hAnsi="Trebuchet MS"/>
          <w:b/>
          <w:sz w:val="26"/>
          <w:szCs w:val="26"/>
        </w:rPr>
        <w:t xml:space="preserve">Description </w:t>
      </w:r>
      <w:bookmarkStart w:id="4" w:name="h.gnfz7k7pcecs" w:colFirst="0" w:colLast="0"/>
      <w:bookmarkStart w:id="5" w:name="h.f2vaq7lbye1" w:colFirst="0" w:colLast="0"/>
      <w:bookmarkStart w:id="6" w:name="h.bwy5dpyhrion" w:colFirst="0" w:colLast="0"/>
      <w:bookmarkEnd w:id="4"/>
      <w:bookmarkEnd w:id="5"/>
      <w:bookmarkEnd w:id="6"/>
    </w:p>
    <w:p w:rsidR="006E7B77" w:rsidRPr="00A54BAB" w:rsidRDefault="00697532" w:rsidP="00A54BAB">
      <w:pPr>
        <w:spacing w:line="240" w:lineRule="auto"/>
      </w:pPr>
      <w:r w:rsidRPr="00A54BAB">
        <w:t xml:space="preserve">This seminar </w:t>
      </w:r>
      <w:r w:rsidR="009848E9" w:rsidRPr="00A54BAB">
        <w:t>will</w:t>
      </w:r>
      <w:r w:rsidRPr="00A54BAB">
        <w:t xml:space="preserve"> </w:t>
      </w:r>
      <w:r w:rsidR="009848E9" w:rsidRPr="00A54BAB">
        <w:t xml:space="preserve">assist </w:t>
      </w:r>
      <w:r w:rsidRPr="00A54BAB">
        <w:t>graduate students in writing projects in the social sciences,</w:t>
      </w:r>
      <w:r w:rsidR="009848E9" w:rsidRPr="00A54BAB">
        <w:t xml:space="preserve"> </w:t>
      </w:r>
      <w:r w:rsidRPr="00A54BAB">
        <w:t xml:space="preserve">from initial conceptualization to </w:t>
      </w:r>
      <w:r w:rsidR="009848E9" w:rsidRPr="00A54BAB">
        <w:t xml:space="preserve">the </w:t>
      </w:r>
      <w:r w:rsidRPr="00A54BAB">
        <w:t xml:space="preserve">writing </w:t>
      </w:r>
      <w:r w:rsidR="00251D36">
        <w:t xml:space="preserve">and completion </w:t>
      </w:r>
      <w:r w:rsidRPr="00A54BAB">
        <w:t>of a master’s thesis, dissertation, or research article</w:t>
      </w:r>
      <w:r w:rsidR="009848E9" w:rsidRPr="00A54BAB">
        <w:t xml:space="preserve">. </w:t>
      </w:r>
      <w:r w:rsidRPr="00A54BAB">
        <w:t>Students should be currently working on, or ready to begin</w:t>
      </w:r>
      <w:r w:rsidR="00251D36">
        <w:t>,</w:t>
      </w:r>
      <w:r w:rsidRPr="00A54BAB">
        <w:t xml:space="preserve"> a major piece of writing. Weekly progress on projects is expected.</w:t>
      </w:r>
      <w:r w:rsidR="009848E9" w:rsidRPr="00A54BAB">
        <w:t xml:space="preserve"> We will focus on two writing goals: (1) </w:t>
      </w:r>
      <w:r w:rsidR="00A65372" w:rsidRPr="00A54BAB">
        <w:t xml:space="preserve">creating </w:t>
      </w:r>
      <w:r w:rsidR="009848E9" w:rsidRPr="00A54BAB">
        <w:t>good expository writing</w:t>
      </w:r>
      <w:r w:rsidR="00251D36">
        <w:t>;</w:t>
      </w:r>
      <w:r w:rsidR="009848E9" w:rsidRPr="00A54BAB">
        <w:t xml:space="preserve"> and (2) getting the job done. Expository writing</w:t>
      </w:r>
      <w:r w:rsidR="00155C95" w:rsidRPr="00A54BAB">
        <w:rPr>
          <w:rStyle w:val="FootnoteReference"/>
        </w:rPr>
        <w:footnoteReference w:id="2"/>
      </w:r>
      <w:r w:rsidR="009848E9" w:rsidRPr="00A54BAB">
        <w:t xml:space="preserve"> explains, describes, gives information or informs. </w:t>
      </w:r>
      <w:r w:rsidR="00186166">
        <w:t>Academic expository writing is usually also rhetorical. Rhetorical writing</w:t>
      </w:r>
      <w:r w:rsidR="00186166">
        <w:rPr>
          <w:rStyle w:val="FootnoteReference"/>
        </w:rPr>
        <w:footnoteReference w:id="3"/>
      </w:r>
      <w:r w:rsidR="00186166">
        <w:t xml:space="preserve"> </w:t>
      </w:r>
      <w:r w:rsidR="00186166">
        <w:lastRenderedPageBreak/>
        <w:t xml:space="preserve">seeks to </w:t>
      </w:r>
      <w:r w:rsidR="00186166" w:rsidRPr="00186166">
        <w:t>modify the perspective</w:t>
      </w:r>
      <w:r w:rsidR="00186166">
        <w:t>s</w:t>
      </w:r>
      <w:r w:rsidR="00186166" w:rsidRPr="00186166">
        <w:t xml:space="preserve"> of other pe</w:t>
      </w:r>
      <w:r w:rsidR="00186166">
        <w:t>ople.</w:t>
      </w:r>
      <w:r w:rsidR="00186166" w:rsidRPr="00186166">
        <w:t xml:space="preserve"> </w:t>
      </w:r>
      <w:r w:rsidR="009848E9" w:rsidRPr="00A54BAB">
        <w:t xml:space="preserve">The author uses a logical and consistent organizational structure </w:t>
      </w:r>
      <w:r w:rsidR="00A65372" w:rsidRPr="00A54BAB">
        <w:t xml:space="preserve">to accomplish </w:t>
      </w:r>
      <w:r w:rsidR="00186166">
        <w:t>expository and rhetorical</w:t>
      </w:r>
      <w:r w:rsidR="00A65372" w:rsidRPr="00A54BAB">
        <w:t xml:space="preserve"> goals. The</w:t>
      </w:r>
      <w:r w:rsidR="009848E9" w:rsidRPr="00A54BAB">
        <w:t xml:space="preserve"> author builds this organizational structure at the global level (</w:t>
      </w:r>
      <w:r w:rsidR="00A65372" w:rsidRPr="00A54BAB">
        <w:t>the</w:t>
      </w:r>
      <w:r w:rsidR="009848E9" w:rsidRPr="00A54BAB">
        <w:t xml:space="preserve"> entire paper or project) and at the local level (a chapter, section, or paragraph). The </w:t>
      </w:r>
      <w:r w:rsidR="00A65372" w:rsidRPr="00A54BAB">
        <w:t>author strives</w:t>
      </w:r>
      <w:r w:rsidR="009848E9" w:rsidRPr="00A54BAB">
        <w:t xml:space="preserve"> to consciously design the writing project to make it easy for readers to understand. Good expository writing is accessible and comprehensible to someone who just reads sections of the work rather than the entire piece.</w:t>
      </w:r>
      <w:r w:rsidR="00A65372" w:rsidRPr="00A54BAB">
        <w:t xml:space="preserve"> Often, however, the biggest hurdle that confronts us in writing is simply finishing the job. The course will help students to </w:t>
      </w:r>
      <w:r w:rsidR="00251D36">
        <w:t>“</w:t>
      </w:r>
      <w:r w:rsidR="00A65372" w:rsidRPr="00A54BAB">
        <w:t>write a lot</w:t>
      </w:r>
      <w:r w:rsidR="00251D36">
        <w:t>”</w:t>
      </w:r>
      <w:r w:rsidR="00A65372" w:rsidRPr="00A54BAB">
        <w:t xml:space="preserve"> and</w:t>
      </w:r>
      <w:r w:rsidR="00251D36">
        <w:t xml:space="preserve"> to</w:t>
      </w:r>
      <w:r w:rsidR="00A65372" w:rsidRPr="00A54BAB">
        <w:t xml:space="preserve"> overcome the impediments to finishing writing projects.</w:t>
      </w:r>
    </w:p>
    <w:p w:rsidR="00697532" w:rsidRPr="00A54BAB" w:rsidRDefault="00697532" w:rsidP="00697532"/>
    <w:p w:rsidR="0067762C" w:rsidRDefault="00A8297F" w:rsidP="00697532">
      <w:pPr>
        <w:pStyle w:val="Heading2"/>
        <w:spacing w:before="0" w:line="240" w:lineRule="auto"/>
        <w:contextualSpacing w:val="0"/>
      </w:pPr>
      <w:r>
        <w:t xml:space="preserve">Prerequisite(s) </w:t>
      </w:r>
    </w:p>
    <w:p w:rsidR="008B170F" w:rsidRDefault="00A65372" w:rsidP="008B170F">
      <w:pPr>
        <w:autoSpaceDE w:val="0"/>
        <w:autoSpaceDN w:val="0"/>
        <w:adjustRightInd w:val="0"/>
        <w:spacing w:line="240" w:lineRule="auto"/>
      </w:pPr>
      <w:bookmarkStart w:id="7" w:name="h.7lwtfkyx12qv" w:colFirst="0" w:colLast="0"/>
      <w:bookmarkEnd w:id="7"/>
      <w:r>
        <w:t>S</w:t>
      </w:r>
      <w:r w:rsidR="006E7B77">
        <w:t>tudent</w:t>
      </w:r>
      <w:r>
        <w:t>s in Anthro 590 must</w:t>
      </w:r>
      <w:r w:rsidR="006E7B77">
        <w:t xml:space="preserve"> ha</w:t>
      </w:r>
      <w:r>
        <w:t>ve</w:t>
      </w:r>
      <w:r w:rsidR="006E7B77">
        <w:t xml:space="preserve"> graduate standing and a writing project (dissertation, thesis, article etc</w:t>
      </w:r>
      <w:r w:rsidR="008B170F" w:rsidRPr="008B170F">
        <w:t>.</w:t>
      </w:r>
      <w:r w:rsidR="006E7B77">
        <w:t>) to complete during the course.</w:t>
      </w:r>
      <w:r w:rsidR="00404658">
        <w:t xml:space="preserve"> </w:t>
      </w:r>
    </w:p>
    <w:p w:rsidR="00650152" w:rsidRDefault="00650152" w:rsidP="00650152">
      <w:pPr>
        <w:pStyle w:val="Heading2"/>
        <w:contextualSpacing w:val="0"/>
      </w:pPr>
      <w:r>
        <w:t>Course Objectives</w:t>
      </w:r>
    </w:p>
    <w:p w:rsidR="00B61CF8" w:rsidRDefault="00251D36" w:rsidP="00B61CF8">
      <w:pPr>
        <w:spacing w:line="240" w:lineRule="auto"/>
      </w:pPr>
      <w:r>
        <w:t xml:space="preserve">Writing is hard.  </w:t>
      </w:r>
      <w:r w:rsidR="004E2F2C">
        <w:t>Anth 590</w:t>
      </w:r>
      <w:r w:rsidR="00C135CD">
        <w:t xml:space="preserve"> cannot make students great writers</w:t>
      </w:r>
      <w:r w:rsidR="004E2F2C">
        <w:t xml:space="preserve">, </w:t>
      </w:r>
      <w:r w:rsidR="004E2F2C" w:rsidRPr="004E2F2C">
        <w:t xml:space="preserve">landscape artists </w:t>
      </w:r>
      <w:r w:rsidR="004E2F2C">
        <w:t>or</w:t>
      </w:r>
      <w:r w:rsidR="004E2F2C" w:rsidRPr="004E2F2C">
        <w:t xml:space="preserve"> portrait painters</w:t>
      </w:r>
      <w:r w:rsidR="00C135CD">
        <w:t xml:space="preserve">.  It can, however, help them become more adept at painting the basement. </w:t>
      </w:r>
      <w:r w:rsidR="00B61CF8" w:rsidRPr="00B61CF8">
        <w:t>At the end of this course, student</w:t>
      </w:r>
      <w:r w:rsidR="00A65372">
        <w:t>s</w:t>
      </w:r>
      <w:r w:rsidR="00B61CF8" w:rsidRPr="00B61CF8">
        <w:t xml:space="preserve"> will </w:t>
      </w:r>
      <w:r w:rsidR="00CA462E">
        <w:t xml:space="preserve">better </w:t>
      </w:r>
      <w:r w:rsidR="00B61CF8" w:rsidRPr="00B61CF8">
        <w:t xml:space="preserve">understand </w:t>
      </w:r>
      <w:r w:rsidR="00A65372">
        <w:t xml:space="preserve">the process </w:t>
      </w:r>
      <w:r w:rsidR="00C135CD">
        <w:t xml:space="preserve">and importance </w:t>
      </w:r>
      <w:r w:rsidR="00A65372">
        <w:t>of scholarly/professional writing in anthropology.</w:t>
      </w:r>
      <w:r w:rsidR="00C135CD">
        <w:t xml:space="preserve"> </w:t>
      </w:r>
      <w:r w:rsidR="00CA462E">
        <w:t xml:space="preserve">This course will help them </w:t>
      </w:r>
      <w:r w:rsidR="00C135CD">
        <w:t xml:space="preserve">develop </w:t>
      </w:r>
      <w:r w:rsidR="00CA462E">
        <w:t>as professional</w:t>
      </w:r>
      <w:r w:rsidR="00A65372">
        <w:t>s</w:t>
      </w:r>
      <w:r w:rsidR="00CA462E">
        <w:t xml:space="preserve"> </w:t>
      </w:r>
      <w:r w:rsidR="00A65372">
        <w:t>in academic and non-academic contexts that require them to write a lot.</w:t>
      </w:r>
      <w:r w:rsidR="00B61CF8" w:rsidRPr="00B61CF8">
        <w:t xml:space="preserve"> Students who complete this course will:</w:t>
      </w:r>
    </w:p>
    <w:p w:rsidR="004E4115" w:rsidRDefault="004E4115" w:rsidP="00B61CF8">
      <w:pPr>
        <w:spacing w:line="240" w:lineRule="auto"/>
      </w:pPr>
    </w:p>
    <w:p w:rsidR="004E4115" w:rsidRDefault="00C135CD" w:rsidP="004E4115">
      <w:pPr>
        <w:pStyle w:val="ListParagraph"/>
        <w:numPr>
          <w:ilvl w:val="0"/>
          <w:numId w:val="11"/>
        </w:numPr>
        <w:spacing w:line="240" w:lineRule="auto"/>
      </w:pPr>
      <w:r>
        <w:t>Improve the</w:t>
      </w:r>
      <w:r w:rsidR="004E4115">
        <w:t xml:space="preserve"> grammar and style </w:t>
      </w:r>
      <w:r>
        <w:t>of</w:t>
      </w:r>
      <w:r w:rsidR="004E4115">
        <w:t xml:space="preserve"> their writing</w:t>
      </w:r>
    </w:p>
    <w:p w:rsidR="004E4115" w:rsidRDefault="00C135CD" w:rsidP="004E4115">
      <w:pPr>
        <w:pStyle w:val="ListParagraph"/>
        <w:numPr>
          <w:ilvl w:val="0"/>
          <w:numId w:val="11"/>
        </w:numPr>
        <w:spacing w:line="240" w:lineRule="auto"/>
      </w:pPr>
      <w:r>
        <w:t>Improve the organization of their written work</w:t>
      </w:r>
    </w:p>
    <w:p w:rsidR="004E4115" w:rsidRDefault="004E4115" w:rsidP="004E4115">
      <w:pPr>
        <w:pStyle w:val="ListParagraph"/>
        <w:numPr>
          <w:ilvl w:val="0"/>
          <w:numId w:val="11"/>
        </w:numPr>
        <w:spacing w:line="240" w:lineRule="auto"/>
      </w:pPr>
      <w:r>
        <w:t xml:space="preserve">Have </w:t>
      </w:r>
      <w:r w:rsidR="00C135CD">
        <w:t>strategies for overcoming “writers block”</w:t>
      </w:r>
    </w:p>
    <w:p w:rsidR="00C135CD" w:rsidRDefault="00C135CD" w:rsidP="004E4115">
      <w:pPr>
        <w:pStyle w:val="ListParagraph"/>
        <w:numPr>
          <w:ilvl w:val="0"/>
          <w:numId w:val="11"/>
        </w:numPr>
        <w:spacing w:line="240" w:lineRule="auto"/>
      </w:pPr>
      <w:r>
        <w:t>Understand the process for publishing articles and books</w:t>
      </w:r>
    </w:p>
    <w:p w:rsidR="00C135CD" w:rsidRDefault="00C135CD" w:rsidP="004E4115">
      <w:pPr>
        <w:pStyle w:val="ListParagraph"/>
        <w:numPr>
          <w:ilvl w:val="0"/>
          <w:numId w:val="11"/>
        </w:numPr>
        <w:spacing w:line="240" w:lineRule="auto"/>
      </w:pPr>
      <w:r>
        <w:t>Have a better understanding of how to review the writing of others</w:t>
      </w:r>
    </w:p>
    <w:p w:rsidR="00650152" w:rsidRPr="00C135CD" w:rsidRDefault="00C135CD" w:rsidP="00C135CD">
      <w:pPr>
        <w:pStyle w:val="ListParagraph"/>
        <w:numPr>
          <w:ilvl w:val="0"/>
          <w:numId w:val="11"/>
        </w:numPr>
        <w:spacing w:line="240" w:lineRule="auto"/>
        <w:rPr>
          <w:b/>
        </w:rPr>
      </w:pPr>
      <w:r>
        <w:t xml:space="preserve">Have completed a writing project such as a thesis or article or made </w:t>
      </w:r>
      <w:r w:rsidR="004E2F2C">
        <w:t xml:space="preserve">significant </w:t>
      </w:r>
      <w:r>
        <w:t>progress on a larger project such as a dissertation</w:t>
      </w:r>
    </w:p>
    <w:p w:rsidR="00C135CD" w:rsidRDefault="00C135CD" w:rsidP="00C135CD">
      <w:pPr>
        <w:pStyle w:val="ListParagraph"/>
        <w:spacing w:line="240" w:lineRule="auto"/>
        <w:rPr>
          <w:b/>
        </w:rPr>
      </w:pPr>
    </w:p>
    <w:p w:rsidR="0067762C" w:rsidRDefault="00A8297F" w:rsidP="00EC6595">
      <w:pPr>
        <w:pStyle w:val="Heading2"/>
        <w:spacing w:before="0" w:line="240" w:lineRule="auto"/>
        <w:contextualSpacing w:val="0"/>
      </w:pPr>
      <w:bookmarkStart w:id="8" w:name="h.u1ul8oaith53" w:colFirst="0" w:colLast="0"/>
      <w:bookmarkEnd w:id="8"/>
      <w:r>
        <w:t xml:space="preserve">Format and Procedures  </w:t>
      </w:r>
    </w:p>
    <w:p w:rsidR="00EC6595" w:rsidRDefault="000142CA" w:rsidP="00EC6595">
      <w:pPr>
        <w:spacing w:line="240" w:lineRule="auto"/>
        <w:rPr>
          <w:rFonts w:ascii="Verdana" w:eastAsia="Times New Roman" w:hAnsi="Verdana" w:cs="Times New Roman"/>
          <w:sz w:val="24"/>
          <w:szCs w:val="24"/>
        </w:rPr>
      </w:pPr>
      <w:bookmarkStart w:id="9" w:name="h.6wsez0ylzg4n" w:colFirst="0" w:colLast="0"/>
      <w:bookmarkEnd w:id="9"/>
      <w:r w:rsidRPr="00C17B13">
        <w:t>The format of the c</w:t>
      </w:r>
      <w:r>
        <w:t xml:space="preserve">ourse is a three-hour seminar. </w:t>
      </w:r>
      <w:r w:rsidRPr="00C17B13">
        <w:t>Some material will be presented in a lecture style, but most meet</w:t>
      </w:r>
      <w:r>
        <w:t xml:space="preserve">ings will be discussion-based. </w:t>
      </w:r>
      <w:r w:rsidRPr="00C17B13">
        <w:t>Regular, informed discussion is expected of all students in a seminar, and you should come to each session prepared to talk abo</w:t>
      </w:r>
      <w:r>
        <w:t>ut any and all of the readings.</w:t>
      </w:r>
      <w:r w:rsidRPr="00C17B13">
        <w:t xml:space="preserve"> Lack of participation in class discussions will have a negative effect on your </w:t>
      </w:r>
      <w:r w:rsidRPr="00EC6595">
        <w:t>grade and on your learning.</w:t>
      </w:r>
      <w:r w:rsidR="00EC6595" w:rsidRPr="00EC6595">
        <w:t xml:space="preserve"> Y</w:t>
      </w:r>
      <w:r w:rsidR="00EC6595" w:rsidRPr="00EC6595">
        <w:rPr>
          <w:rFonts w:eastAsia="Times New Roman"/>
        </w:rPr>
        <w:t>ou must do the readings</w:t>
      </w:r>
      <w:r w:rsidR="00155C95">
        <w:rPr>
          <w:rFonts w:eastAsia="Times New Roman"/>
        </w:rPr>
        <w:t xml:space="preserve"> and the written assignments</w:t>
      </w:r>
      <w:r w:rsidR="00EC6595" w:rsidRPr="00EC6595">
        <w:rPr>
          <w:rFonts w:eastAsia="Times New Roman"/>
        </w:rPr>
        <w:t xml:space="preserve">, but more importantly, you must </w:t>
      </w:r>
      <w:r w:rsidR="00EC6595" w:rsidRPr="00EC6595">
        <w:rPr>
          <w:rFonts w:eastAsia="Times New Roman"/>
          <w:b/>
          <w:bCs/>
        </w:rPr>
        <w:t>THINK</w:t>
      </w:r>
      <w:r w:rsidR="00EC6595" w:rsidRPr="00EC6595">
        <w:rPr>
          <w:rFonts w:eastAsia="Times New Roman"/>
        </w:rPr>
        <w:t xml:space="preserve"> about </w:t>
      </w:r>
      <w:r w:rsidR="00155C95">
        <w:rPr>
          <w:rFonts w:eastAsia="Times New Roman"/>
        </w:rPr>
        <w:t>this work</w:t>
      </w:r>
      <w:r w:rsidR="00EC6595" w:rsidRPr="00EC6595">
        <w:rPr>
          <w:rFonts w:eastAsia="Times New Roman"/>
        </w:rPr>
        <w:t xml:space="preserve"> before you come to class.  I will try to give you an idea of the issues and questions before each session to help you do the readings.</w:t>
      </w:r>
    </w:p>
    <w:p w:rsidR="000142CA" w:rsidRPr="00C17B13" w:rsidRDefault="000142CA" w:rsidP="000142CA">
      <w:pPr>
        <w:tabs>
          <w:tab w:val="left" w:pos="6300"/>
        </w:tabs>
        <w:spacing w:line="240" w:lineRule="auto"/>
      </w:pPr>
    </w:p>
    <w:p w:rsidR="0067762C" w:rsidRDefault="00A8297F">
      <w:pPr>
        <w:pStyle w:val="Heading1"/>
        <w:contextualSpacing w:val="0"/>
      </w:pPr>
      <w:r>
        <w:t>Course Requirements</w:t>
      </w:r>
    </w:p>
    <w:p w:rsidR="000142CA" w:rsidRDefault="000142CA" w:rsidP="000142CA">
      <w:pPr>
        <w:pStyle w:val="Heading2"/>
        <w:spacing w:before="0" w:line="240" w:lineRule="auto"/>
        <w:contextualSpacing w:val="0"/>
      </w:pPr>
      <w:bookmarkStart w:id="10" w:name="h.a7ql8mtpniwh" w:colFirst="0" w:colLast="0"/>
      <w:bookmarkEnd w:id="10"/>
    </w:p>
    <w:p w:rsidR="0067762C" w:rsidRDefault="00A8297F" w:rsidP="000142CA">
      <w:pPr>
        <w:pStyle w:val="Heading2"/>
        <w:spacing w:before="0" w:line="240" w:lineRule="auto"/>
        <w:contextualSpacing w:val="0"/>
      </w:pPr>
      <w:r>
        <w:t>Required text</w:t>
      </w:r>
      <w:r w:rsidR="002701B8">
        <w:t>s</w:t>
      </w:r>
    </w:p>
    <w:p w:rsidR="002701B8" w:rsidRDefault="002701B8" w:rsidP="002701B8">
      <w:pPr>
        <w:spacing w:line="240" w:lineRule="auto"/>
      </w:pPr>
      <w:bookmarkStart w:id="11" w:name="h.gpwha8chnyan" w:colFirst="0" w:colLast="0"/>
      <w:bookmarkEnd w:id="11"/>
      <w:r>
        <w:t xml:space="preserve">Becker, H. S. (2007) </w:t>
      </w:r>
      <w:r w:rsidRPr="002701B8">
        <w:rPr>
          <w:i/>
        </w:rPr>
        <w:t>Writing for Social Scientists</w:t>
      </w:r>
      <w:r>
        <w:t>. Chicago: University of Chicago Press. Second</w:t>
      </w:r>
    </w:p>
    <w:p w:rsidR="002701B8" w:rsidRDefault="00E9601B" w:rsidP="002701B8">
      <w:pPr>
        <w:spacing w:line="240" w:lineRule="auto"/>
      </w:pPr>
      <w:r>
        <w:t>Edition</w:t>
      </w:r>
      <w:r w:rsidR="002701B8">
        <w:t>. (In a pinch, the first edition will do.)</w:t>
      </w:r>
    </w:p>
    <w:p w:rsidR="002701B8" w:rsidRDefault="002701B8" w:rsidP="002701B8">
      <w:pPr>
        <w:spacing w:line="240" w:lineRule="auto"/>
      </w:pPr>
    </w:p>
    <w:p w:rsidR="002701B8" w:rsidRDefault="002701B8" w:rsidP="002701B8">
      <w:pPr>
        <w:spacing w:line="240" w:lineRule="auto"/>
      </w:pPr>
      <w:r>
        <w:t xml:space="preserve">Silvia, P. J. (2007) </w:t>
      </w:r>
      <w:r w:rsidRPr="002701B8">
        <w:rPr>
          <w:i/>
        </w:rPr>
        <w:t>How to Write a Lot</w:t>
      </w:r>
      <w:r>
        <w:t>. Washington, DC: American Psychological Association.</w:t>
      </w:r>
    </w:p>
    <w:p w:rsidR="002701B8" w:rsidRDefault="002701B8" w:rsidP="002701B8">
      <w:pPr>
        <w:spacing w:line="240" w:lineRule="auto"/>
      </w:pPr>
    </w:p>
    <w:p w:rsidR="002701B8" w:rsidRPr="00E9601B" w:rsidRDefault="00E9601B" w:rsidP="002701B8">
      <w:pPr>
        <w:spacing w:line="240" w:lineRule="auto"/>
      </w:pPr>
      <w:r>
        <w:lastRenderedPageBreak/>
        <w:t xml:space="preserve">Strunk, W. and E.B. White (2000) </w:t>
      </w:r>
      <w:r>
        <w:rPr>
          <w:i/>
        </w:rPr>
        <w:t xml:space="preserve">The Elements of Style. </w:t>
      </w:r>
      <w:r>
        <w:t xml:space="preserve">Boston: Pearson. Fourth Edition (any earlier edition will do). </w:t>
      </w:r>
    </w:p>
    <w:p w:rsidR="004E32FC" w:rsidRDefault="004E32FC" w:rsidP="002701B8">
      <w:pPr>
        <w:spacing w:line="240" w:lineRule="auto"/>
      </w:pPr>
    </w:p>
    <w:p w:rsidR="004E32FC" w:rsidRPr="004E32FC" w:rsidRDefault="004E32FC" w:rsidP="002701B8">
      <w:pPr>
        <w:spacing w:line="240" w:lineRule="auto"/>
      </w:pPr>
      <w:r>
        <w:t xml:space="preserve">Becker first published </w:t>
      </w:r>
      <w:r w:rsidRPr="004E32FC">
        <w:rPr>
          <w:i/>
        </w:rPr>
        <w:t>Writing for Social Scientists</w:t>
      </w:r>
      <w:r>
        <w:t xml:space="preserve"> in the 1980s and his 2007 revision still has much to teach us.  It offers graduate level practical advice on how to write and how to get the job done.  Silvia’s </w:t>
      </w:r>
      <w:r>
        <w:rPr>
          <w:i/>
        </w:rPr>
        <w:t>How to Write A Lot</w:t>
      </w:r>
      <w:r>
        <w:t xml:space="preserve"> identifies many of the barriers that writers create for themselves and discusses how to overcome them</w:t>
      </w:r>
      <w:r w:rsidR="00A54BAB">
        <w:rPr>
          <w:rStyle w:val="FootnoteReference"/>
        </w:rPr>
        <w:footnoteReference w:id="4"/>
      </w:r>
      <w:r>
        <w:t xml:space="preserve">.  </w:t>
      </w:r>
      <w:r w:rsidRPr="002701B8">
        <w:rPr>
          <w:i/>
        </w:rPr>
        <w:t>The Elements of Style</w:t>
      </w:r>
      <w:r>
        <w:rPr>
          <w:i/>
        </w:rPr>
        <w:t xml:space="preserve"> </w:t>
      </w:r>
      <w:r>
        <w:t>is the classic little book on writing with style.  Some writers love it, many hate it but I find it a re</w:t>
      </w:r>
      <w:r w:rsidR="009B3ACD">
        <w:t>f</w:t>
      </w:r>
      <w:r>
        <w:t>erence that I reread each time that I undertake a major writing project.</w:t>
      </w:r>
    </w:p>
    <w:p w:rsidR="00EC6595" w:rsidRDefault="00EC6595" w:rsidP="00EC6595">
      <w:pPr>
        <w:spacing w:line="240" w:lineRule="auto"/>
      </w:pPr>
    </w:p>
    <w:p w:rsidR="000142CA" w:rsidRDefault="00EC6595" w:rsidP="00EC6595">
      <w:pPr>
        <w:spacing w:line="240" w:lineRule="auto"/>
      </w:pPr>
      <w:r>
        <w:t>In addition to th</w:t>
      </w:r>
      <w:r w:rsidR="002701B8">
        <w:t>ese</w:t>
      </w:r>
      <w:r>
        <w:t xml:space="preserve"> book</w:t>
      </w:r>
      <w:r w:rsidR="002701B8">
        <w:t>s</w:t>
      </w:r>
      <w:r>
        <w:t xml:space="preserve">, I will also be assigning readings on websites. I will provide the links for these readings </w:t>
      </w:r>
      <w:r w:rsidR="00155C95">
        <w:t xml:space="preserve">on this syllabus and </w:t>
      </w:r>
      <w:r>
        <w:t xml:space="preserve">in </w:t>
      </w:r>
      <w:r w:rsidR="00E72AD4">
        <w:t>M</w:t>
      </w:r>
      <w:r>
        <w:t>yCourses.</w:t>
      </w:r>
    </w:p>
    <w:p w:rsidR="0067762C" w:rsidRDefault="00A8297F">
      <w:pPr>
        <w:pStyle w:val="Heading2"/>
        <w:contextualSpacing w:val="0"/>
      </w:pPr>
      <w:r>
        <w:t>Other Requirements</w:t>
      </w:r>
    </w:p>
    <w:p w:rsidR="0067762C" w:rsidRPr="00BE054D" w:rsidRDefault="000142CA" w:rsidP="000142CA">
      <w:pPr>
        <w:autoSpaceDE w:val="0"/>
        <w:autoSpaceDN w:val="0"/>
        <w:adjustRightInd w:val="0"/>
        <w:spacing w:line="240" w:lineRule="auto"/>
      </w:pPr>
      <w:r w:rsidRPr="00BE054D">
        <w:t xml:space="preserve">We will be using </w:t>
      </w:r>
      <w:r w:rsidR="001124BC" w:rsidRPr="00BE054D">
        <w:t>MyCourses</w:t>
      </w:r>
      <w:r w:rsidRPr="00BE054D">
        <w:t xml:space="preserve"> to mediate most course assignments, and you will be using websites for some of our work in the course, so you must have reliable internet access to take this course</w:t>
      </w:r>
      <w:r w:rsidR="00A8297F" w:rsidRPr="00BE054D">
        <w:rPr>
          <w:i/>
        </w:rPr>
        <w:t xml:space="preserve">. </w:t>
      </w:r>
    </w:p>
    <w:p w:rsidR="0067762C" w:rsidRDefault="00A8297F">
      <w:pPr>
        <w:pStyle w:val="Heading2"/>
        <w:contextualSpacing w:val="0"/>
      </w:pPr>
      <w:bookmarkStart w:id="12" w:name="h.irbgewulnl5q" w:colFirst="0" w:colLast="0"/>
      <w:bookmarkStart w:id="13" w:name="h.ji83b9560gcb" w:colFirst="0" w:colLast="0"/>
      <w:bookmarkEnd w:id="12"/>
      <w:bookmarkEnd w:id="13"/>
      <w:r>
        <w:t>Credit Hours and Expectations</w:t>
      </w:r>
    </w:p>
    <w:p w:rsidR="00EC6595" w:rsidRDefault="00EC6595" w:rsidP="00EC6595">
      <w:pPr>
        <w:pStyle w:val="Heading1"/>
        <w:spacing w:before="0" w:line="240" w:lineRule="auto"/>
        <w:contextualSpacing w:val="0"/>
        <w:rPr>
          <w:rFonts w:ascii="Arial" w:hAnsi="Arial" w:cs="Arial"/>
          <w:b w:val="0"/>
          <w:sz w:val="22"/>
          <w:szCs w:val="22"/>
          <w:u w:val="none"/>
        </w:rPr>
      </w:pPr>
      <w:bookmarkStart w:id="14" w:name="h.6wk4z4d977r8" w:colFirst="0" w:colLast="0"/>
      <w:bookmarkEnd w:id="14"/>
      <w:r w:rsidRPr="00EC6595">
        <w:rPr>
          <w:rFonts w:ascii="Arial" w:hAnsi="Arial" w:cs="Arial"/>
          <w:b w:val="0"/>
          <w:sz w:val="22"/>
          <w:szCs w:val="22"/>
          <w:u w:val="none"/>
        </w:rPr>
        <w:t>This class is a 2-credit course, which means that students are expected to do at least 6 - 6.5 hours of course-related work or activity each week during the semester. This includes scheduled class lecture/discussion meeting times as well as time spent completing assigned readings, studying for tests and examinations, participating in lab sessions, preparing written assignments, and other course-related tasks.</w:t>
      </w:r>
      <w:r w:rsidR="00AF15E9">
        <w:rPr>
          <w:rFonts w:ascii="Arial" w:hAnsi="Arial" w:cs="Arial"/>
          <w:b w:val="0"/>
          <w:sz w:val="22"/>
          <w:szCs w:val="22"/>
          <w:u w:val="none"/>
        </w:rPr>
        <w:t xml:space="preserve"> </w:t>
      </w:r>
    </w:p>
    <w:p w:rsidR="00AF15E9" w:rsidRDefault="00AF15E9" w:rsidP="00AF15E9">
      <w:pPr>
        <w:pStyle w:val="Heading1"/>
        <w:contextualSpacing w:val="0"/>
      </w:pPr>
      <w:r>
        <w:t xml:space="preserve">Assignments </w:t>
      </w:r>
      <w:r w:rsidRPr="00AF15E9">
        <w:t>and</w:t>
      </w:r>
      <w:r w:rsidRPr="00AF15E9">
        <w:rPr>
          <w:sz w:val="26"/>
          <w:szCs w:val="26"/>
        </w:rPr>
        <w:t xml:space="preserve"> </w:t>
      </w:r>
      <w:r w:rsidRPr="00AF15E9">
        <w:t>Grading</w:t>
      </w:r>
    </w:p>
    <w:p w:rsidR="0067762C" w:rsidRDefault="0067762C" w:rsidP="00EC6595">
      <w:pPr>
        <w:pStyle w:val="Heading1"/>
        <w:spacing w:before="0" w:line="240" w:lineRule="auto"/>
        <w:contextualSpacing w:val="0"/>
        <w:rPr>
          <w:sz w:val="26"/>
          <w:szCs w:val="26"/>
          <w:u w:val="none"/>
        </w:rPr>
      </w:pPr>
    </w:p>
    <w:p w:rsidR="009C2F51" w:rsidRDefault="009C2F51" w:rsidP="009C2F51">
      <w:pPr>
        <w:spacing w:line="240" w:lineRule="auto"/>
      </w:pPr>
      <w:r>
        <w:t>Grades in Anth 590 will be satisfactory (S) or unsatisfactory (U).  Students will earn a satisfactory grade by completing all written work in and through class participation. Satisfactory written work will reflect appropriate effort and show improvement over the semester. Satisfactory class participation entails</w:t>
      </w:r>
      <w:r w:rsidRPr="009C2F51">
        <w:t xml:space="preserve"> com</w:t>
      </w:r>
      <w:r>
        <w:t>ing</w:t>
      </w:r>
      <w:r w:rsidRPr="009C2F51">
        <w:t xml:space="preserve"> </w:t>
      </w:r>
      <w:r>
        <w:t>to class and actively contributing</w:t>
      </w:r>
      <w:r w:rsidRPr="009C2F51">
        <w:t xml:space="preserve"> to the class discussion. </w:t>
      </w:r>
      <w:r>
        <w:t xml:space="preserve">Satisfactory class </w:t>
      </w:r>
      <w:r w:rsidRPr="009C2F51">
        <w:t xml:space="preserve">contributions </w:t>
      </w:r>
      <w:r>
        <w:t>will</w:t>
      </w:r>
      <w:r w:rsidRPr="009C2F51">
        <w:t xml:space="preserve"> be informed and reflect </w:t>
      </w:r>
      <w:r>
        <w:t>students</w:t>
      </w:r>
      <w:r w:rsidRPr="009C2F51">
        <w:t xml:space="preserve"> thoughts on the readings </w:t>
      </w:r>
      <w:r>
        <w:t xml:space="preserve">and writing </w:t>
      </w:r>
      <w:r w:rsidRPr="009C2F51">
        <w:t>assigned for the class meeting.</w:t>
      </w:r>
    </w:p>
    <w:p w:rsidR="009C2F51" w:rsidRDefault="009C2F51" w:rsidP="009C2F51">
      <w:pPr>
        <w:spacing w:line="240" w:lineRule="auto"/>
      </w:pPr>
    </w:p>
    <w:p w:rsidR="009C2F51" w:rsidRDefault="009C2F51" w:rsidP="009C2F51">
      <w:pPr>
        <w:spacing w:line="240" w:lineRule="auto"/>
      </w:pPr>
      <w:r>
        <w:t>The writing project that each student brings to the class will be the main required assignment of the class</w:t>
      </w:r>
      <w:r w:rsidR="004E4115">
        <w:t>.  In the case of MA theses and articles, I will expect the student to complete the project by the end of the spring term.  For larger projects such as dissertations or books I will expect the student to have completed several key chapters.</w:t>
      </w:r>
    </w:p>
    <w:p w:rsidR="004E4115" w:rsidRDefault="004E4115" w:rsidP="009C2F51">
      <w:pPr>
        <w:spacing w:line="240" w:lineRule="auto"/>
      </w:pPr>
    </w:p>
    <w:p w:rsidR="004E4115" w:rsidRPr="009C2F51" w:rsidRDefault="004E4115" w:rsidP="009C2F51">
      <w:pPr>
        <w:spacing w:line="240" w:lineRule="auto"/>
      </w:pPr>
      <w:r>
        <w:t xml:space="preserve">Students will be asked to do peer review of other students work. They will submit these reviews in writing to the instructor and the student whose work is being reviewed. </w:t>
      </w:r>
    </w:p>
    <w:p w:rsidR="0067762C" w:rsidRDefault="00A8297F">
      <w:pPr>
        <w:pStyle w:val="Heading1"/>
        <w:contextualSpacing w:val="0"/>
      </w:pPr>
      <w:r>
        <w:lastRenderedPageBreak/>
        <w:t>Course Policies</w:t>
      </w:r>
    </w:p>
    <w:p w:rsidR="0067762C" w:rsidRPr="00B95CB6" w:rsidRDefault="000449BB">
      <w:pPr>
        <w:pStyle w:val="Heading3"/>
        <w:contextualSpacing w:val="0"/>
        <w:rPr>
          <w:sz w:val="26"/>
          <w:szCs w:val="26"/>
        </w:rPr>
      </w:pPr>
      <w:bookmarkStart w:id="15" w:name="h.sowizmghca7a" w:colFirst="0" w:colLast="0"/>
      <w:bookmarkEnd w:id="15"/>
      <w:r w:rsidRPr="00B95CB6">
        <w:rPr>
          <w:sz w:val="26"/>
          <w:szCs w:val="26"/>
        </w:rPr>
        <w:t>Penalties for Late Work and Requests for Extensions</w:t>
      </w:r>
    </w:p>
    <w:p w:rsidR="000449BB" w:rsidRPr="00FD3CDA" w:rsidRDefault="00FD3CDA" w:rsidP="00BE054D">
      <w:pPr>
        <w:spacing w:line="240" w:lineRule="auto"/>
      </w:pPr>
      <w:r>
        <w:t xml:space="preserve">Students are expected to make the deadlines for all course assignments. </w:t>
      </w:r>
      <w:r w:rsidR="009D50FC">
        <w:t>Only in exceptional circumstances (illness, injury, family emergency etc.) will I accept late assignments.</w:t>
      </w:r>
    </w:p>
    <w:p w:rsidR="00A63C17" w:rsidRPr="00B95CB6" w:rsidRDefault="00A63C17" w:rsidP="00A63C17">
      <w:pPr>
        <w:pStyle w:val="Heading3"/>
        <w:contextualSpacing w:val="0"/>
        <w:rPr>
          <w:sz w:val="26"/>
          <w:szCs w:val="26"/>
        </w:rPr>
      </w:pPr>
      <w:r w:rsidRPr="00B95CB6">
        <w:rPr>
          <w:sz w:val="26"/>
          <w:szCs w:val="26"/>
        </w:rPr>
        <w:t>Absences</w:t>
      </w:r>
      <w:r w:rsidR="006F31D8" w:rsidRPr="00B95CB6">
        <w:rPr>
          <w:sz w:val="26"/>
          <w:szCs w:val="26"/>
        </w:rPr>
        <w:t xml:space="preserve"> D</w:t>
      </w:r>
      <w:r w:rsidRPr="00B95CB6">
        <w:rPr>
          <w:sz w:val="26"/>
          <w:szCs w:val="26"/>
        </w:rPr>
        <w:t>ue to Religious Holiday</w:t>
      </w:r>
      <w:r w:rsidR="00F5159C" w:rsidRPr="00B95CB6">
        <w:rPr>
          <w:sz w:val="26"/>
          <w:szCs w:val="26"/>
        </w:rPr>
        <w:t>s</w:t>
      </w:r>
      <w:r w:rsidRPr="00B95CB6">
        <w:rPr>
          <w:sz w:val="26"/>
          <w:szCs w:val="26"/>
        </w:rPr>
        <w:t xml:space="preserve"> </w:t>
      </w:r>
    </w:p>
    <w:p w:rsidR="007B5DCB" w:rsidRPr="00FD3CDA" w:rsidRDefault="007B5DCB" w:rsidP="00BE054D">
      <w:pPr>
        <w:spacing w:line="240" w:lineRule="auto"/>
      </w:pPr>
      <w:r w:rsidRPr="00FD3CDA">
        <w:t>If you anticipate being absent beca</w:t>
      </w:r>
      <w:r w:rsidR="00F5159C" w:rsidRPr="00FD3CDA">
        <w:t xml:space="preserve">use of any religious observance, </w:t>
      </w:r>
      <w:r w:rsidRPr="00FD3CDA">
        <w:t>please notify me</w:t>
      </w:r>
      <w:r w:rsidR="007624EF" w:rsidRPr="00FD3CDA">
        <w:t xml:space="preserve"> at least one week</w:t>
      </w:r>
      <w:r w:rsidRPr="00FD3CDA">
        <w:t xml:space="preserve"> </w:t>
      </w:r>
      <w:r w:rsidR="00F5159C" w:rsidRPr="00FD3CDA">
        <w:t xml:space="preserve">in advance. </w:t>
      </w:r>
      <w:r w:rsidR="007624EF" w:rsidRPr="00FD3CDA">
        <w:t>We will work together to accommodate.</w:t>
      </w:r>
    </w:p>
    <w:p w:rsidR="00A63C17" w:rsidRPr="00F470FF" w:rsidRDefault="00A63C17" w:rsidP="00BE054D">
      <w:pPr>
        <w:spacing w:line="240" w:lineRule="auto"/>
        <w:rPr>
          <w:rFonts w:ascii="Trebuchet MS" w:hAnsi="Trebuchet MS"/>
          <w:sz w:val="26"/>
          <w:szCs w:val="26"/>
        </w:rPr>
      </w:pPr>
    </w:p>
    <w:p w:rsidR="0067762C" w:rsidRPr="00F470FF" w:rsidRDefault="00A8297F" w:rsidP="00F470FF">
      <w:pPr>
        <w:pStyle w:val="Heading3"/>
        <w:spacing w:before="0" w:line="240" w:lineRule="auto"/>
        <w:contextualSpacing w:val="0"/>
        <w:rPr>
          <w:rFonts w:cs="Arial"/>
          <w:sz w:val="26"/>
          <w:szCs w:val="26"/>
        </w:rPr>
      </w:pPr>
      <w:bookmarkStart w:id="16" w:name="h.t8ldz4wclu1t" w:colFirst="0" w:colLast="0"/>
      <w:bookmarkEnd w:id="16"/>
      <w:r w:rsidRPr="00F470FF">
        <w:rPr>
          <w:rFonts w:cs="Arial"/>
          <w:sz w:val="26"/>
          <w:szCs w:val="26"/>
        </w:rPr>
        <w:t>Attendance &amp; Participation</w:t>
      </w:r>
    </w:p>
    <w:p w:rsidR="0067762C" w:rsidRPr="00F470FF" w:rsidRDefault="004E4115" w:rsidP="00F470FF">
      <w:pPr>
        <w:spacing w:line="240" w:lineRule="auto"/>
      </w:pPr>
      <w:r>
        <w:t>I expect all s</w:t>
      </w:r>
      <w:r w:rsidR="009C2F51">
        <w:t xml:space="preserve">tudents </w:t>
      </w:r>
      <w:r>
        <w:t>to attend seminar meetings, arrive in class on time and to participate in class to the end of the class period.</w:t>
      </w:r>
      <w:r w:rsidRPr="004E4115">
        <w:t xml:space="preserve"> </w:t>
      </w:r>
      <w:r>
        <w:t>Absences and tardiness will be acceptable o</w:t>
      </w:r>
      <w:r w:rsidRPr="004E4115">
        <w:t>nly in exceptional circumstances (illness, injury, family emergency</w:t>
      </w:r>
      <w:r>
        <w:t>, professional meetings, blizzards, alien invasions</w:t>
      </w:r>
      <w:r w:rsidR="00BE054D">
        <w:t xml:space="preserve">, </w:t>
      </w:r>
      <w:r w:rsidR="00BE054D" w:rsidRPr="00BE054D">
        <w:t>zombie apocalypse</w:t>
      </w:r>
      <w:r w:rsidR="00BE054D">
        <w:t xml:space="preserve"> e</w:t>
      </w:r>
      <w:r w:rsidRPr="004E4115">
        <w:t xml:space="preserve">tc.) </w:t>
      </w:r>
      <w:r>
        <w:t xml:space="preserve"> </w:t>
      </w:r>
      <w:r w:rsidR="00F470FF" w:rsidRPr="00F470FF">
        <w:t xml:space="preserve">I </w:t>
      </w:r>
      <w:r>
        <w:t xml:space="preserve">also </w:t>
      </w:r>
      <w:r w:rsidR="00F470FF" w:rsidRPr="00F470FF">
        <w:t>expect all students to comport themselves in a professional manner and exhibit respect for both the instructor and their fellow students at all times.</w:t>
      </w:r>
    </w:p>
    <w:p w:rsidR="0067762C" w:rsidRPr="00F470FF" w:rsidRDefault="0067762C" w:rsidP="00F470FF">
      <w:pPr>
        <w:spacing w:line="240" w:lineRule="auto"/>
      </w:pPr>
    </w:p>
    <w:p w:rsidR="0067762C" w:rsidRPr="00B95CB6" w:rsidRDefault="00A8297F">
      <w:pPr>
        <w:pStyle w:val="Heading3"/>
        <w:contextualSpacing w:val="0"/>
        <w:rPr>
          <w:sz w:val="26"/>
          <w:szCs w:val="26"/>
        </w:rPr>
      </w:pPr>
      <w:bookmarkStart w:id="17" w:name="h.a39v9mecrp1u" w:colFirst="0" w:colLast="0"/>
      <w:bookmarkEnd w:id="17"/>
      <w:r w:rsidRPr="00B95CB6">
        <w:rPr>
          <w:sz w:val="26"/>
          <w:szCs w:val="26"/>
        </w:rPr>
        <w:t>Use of Mobile Devices</w:t>
      </w:r>
    </w:p>
    <w:p w:rsidR="0067762C" w:rsidRDefault="00A8297F" w:rsidP="00F470FF">
      <w:pPr>
        <w:spacing w:line="240" w:lineRule="auto"/>
      </w:pPr>
      <w:r w:rsidRPr="00F470FF">
        <w:t xml:space="preserve">As research on learning shows, unexpected noises and movement automatically divert and capture people's attention, which means you are affecting everyone’s learning experience if your cell phone, tablet, laptop, etc. makes noise or is visually distracting during class. For this reason, I </w:t>
      </w:r>
      <w:r w:rsidR="009D50FC" w:rsidRPr="00F470FF">
        <w:t xml:space="preserve">will </w:t>
      </w:r>
      <w:r w:rsidRPr="00F470FF">
        <w:t xml:space="preserve">allow you to take notes on your </w:t>
      </w:r>
      <w:r w:rsidR="00F470FF">
        <w:t>mobile device</w:t>
      </w:r>
      <w:r w:rsidRPr="00F470FF">
        <w:t xml:space="preserve">, but you must turn the sound off so that you do not disrupt other students' learning. </w:t>
      </w:r>
      <w:r w:rsidR="00F470FF" w:rsidRPr="00F470FF">
        <w:t>You may not do</w:t>
      </w:r>
      <w:r w:rsidRPr="00F470FF">
        <w:t xml:space="preserve"> anything other than taking notes on your </w:t>
      </w:r>
      <w:r w:rsidR="00F470FF">
        <w:t>mobile device</w:t>
      </w:r>
      <w:r w:rsidRPr="00F470FF">
        <w:t xml:space="preserve">, </w:t>
      </w:r>
      <w:r w:rsidR="00F470FF" w:rsidRPr="00F470FF">
        <w:t>and you will be asked to leave the class if I find you doing something other than taking notes.</w:t>
      </w:r>
    </w:p>
    <w:p w:rsidR="00F470FF" w:rsidRPr="00F470FF" w:rsidRDefault="00F470FF" w:rsidP="00F470FF">
      <w:pPr>
        <w:spacing w:line="240" w:lineRule="auto"/>
      </w:pPr>
    </w:p>
    <w:p w:rsidR="0067762C" w:rsidRPr="007A7464" w:rsidRDefault="00A8297F">
      <w:pPr>
        <w:pStyle w:val="Heading3"/>
        <w:contextualSpacing w:val="0"/>
        <w:rPr>
          <w:sz w:val="26"/>
          <w:szCs w:val="26"/>
        </w:rPr>
      </w:pPr>
      <w:bookmarkStart w:id="18" w:name="h.6j0lidodge5q" w:colFirst="0" w:colLast="0"/>
      <w:bookmarkEnd w:id="18"/>
      <w:r w:rsidRPr="007A7464">
        <w:rPr>
          <w:sz w:val="26"/>
          <w:szCs w:val="26"/>
        </w:rPr>
        <w:t>Understand When You May Drop This Course</w:t>
      </w:r>
    </w:p>
    <w:p w:rsidR="007A7464" w:rsidRPr="007A7464" w:rsidRDefault="007A7464" w:rsidP="007A7464">
      <w:pPr>
        <w:pStyle w:val="Heading3"/>
        <w:spacing w:before="0" w:line="240" w:lineRule="auto"/>
        <w:contextualSpacing w:val="0"/>
        <w:rPr>
          <w:rFonts w:ascii="Arial" w:hAnsi="Arial" w:cs="Arial"/>
          <w:b w:val="0"/>
          <w:sz w:val="22"/>
          <w:szCs w:val="22"/>
        </w:rPr>
      </w:pPr>
      <w:bookmarkStart w:id="19" w:name="h.11d0pzid5gqr" w:colFirst="0" w:colLast="0"/>
      <w:bookmarkEnd w:id="19"/>
      <w:r w:rsidRPr="007A7464">
        <w:rPr>
          <w:rFonts w:ascii="Arial" w:hAnsi="Arial" w:cs="Arial"/>
          <w:b w:val="0"/>
          <w:sz w:val="22"/>
          <w:szCs w:val="22"/>
        </w:rPr>
        <w:t>The</w:t>
      </w:r>
      <w:r>
        <w:rPr>
          <w:rFonts w:ascii="Arial" w:hAnsi="Arial" w:cs="Arial"/>
          <w:b w:val="0"/>
          <w:sz w:val="22"/>
          <w:szCs w:val="22"/>
        </w:rPr>
        <w:t xml:space="preserve"> withdraw deadline for the Spring 201</w:t>
      </w:r>
      <w:r w:rsidR="00AD485E">
        <w:rPr>
          <w:rFonts w:ascii="Arial" w:hAnsi="Arial" w:cs="Arial"/>
          <w:b w:val="0"/>
          <w:sz w:val="22"/>
          <w:szCs w:val="22"/>
        </w:rPr>
        <w:t>9</w:t>
      </w:r>
      <w:r>
        <w:rPr>
          <w:rFonts w:ascii="Arial" w:hAnsi="Arial" w:cs="Arial"/>
          <w:b w:val="0"/>
          <w:sz w:val="22"/>
          <w:szCs w:val="22"/>
        </w:rPr>
        <w:t xml:space="preserve"> semester is </w:t>
      </w:r>
      <w:r w:rsidR="00AD485E">
        <w:rPr>
          <w:rFonts w:ascii="Arial" w:hAnsi="Arial" w:cs="Arial"/>
          <w:b w:val="0"/>
          <w:sz w:val="22"/>
          <w:szCs w:val="22"/>
        </w:rPr>
        <w:t>April 2</w:t>
      </w:r>
      <w:r>
        <w:rPr>
          <w:rFonts w:ascii="Arial" w:hAnsi="Arial" w:cs="Arial"/>
          <w:b w:val="0"/>
          <w:sz w:val="22"/>
          <w:szCs w:val="22"/>
        </w:rPr>
        <w:t xml:space="preserve">. Incompletes will only be given for cases of the most </w:t>
      </w:r>
      <w:r w:rsidRPr="007A7464">
        <w:rPr>
          <w:rFonts w:ascii="Arial" w:hAnsi="Arial" w:cs="Arial"/>
          <w:b w:val="0"/>
          <w:sz w:val="22"/>
          <w:szCs w:val="22"/>
        </w:rPr>
        <w:t>exceptional</w:t>
      </w:r>
      <w:r>
        <w:rPr>
          <w:rFonts w:ascii="Arial" w:hAnsi="Arial" w:cs="Arial"/>
          <w:b w:val="0"/>
          <w:sz w:val="22"/>
          <w:szCs w:val="22"/>
        </w:rPr>
        <w:t xml:space="preserve"> and extreme</w:t>
      </w:r>
      <w:r w:rsidRPr="007A7464">
        <w:rPr>
          <w:rFonts w:ascii="Arial" w:hAnsi="Arial" w:cs="Arial"/>
          <w:b w:val="0"/>
          <w:sz w:val="22"/>
          <w:szCs w:val="22"/>
        </w:rPr>
        <w:t xml:space="preserve"> circumstances (illness, injury, family emergency etc.)</w:t>
      </w:r>
      <w:r>
        <w:rPr>
          <w:rFonts w:ascii="Arial" w:hAnsi="Arial" w:cs="Arial"/>
          <w:b w:val="0"/>
          <w:sz w:val="22"/>
          <w:szCs w:val="22"/>
        </w:rPr>
        <w:t>.</w:t>
      </w:r>
    </w:p>
    <w:p w:rsidR="0067762C" w:rsidRDefault="00A8297F">
      <w:pPr>
        <w:pStyle w:val="Heading3"/>
        <w:contextualSpacing w:val="0"/>
      </w:pPr>
      <w:r>
        <w:t>Academic Integrity</w:t>
      </w:r>
    </w:p>
    <w:p w:rsidR="0067762C" w:rsidRPr="009D50FC" w:rsidRDefault="009D50FC" w:rsidP="009D50FC">
      <w:pPr>
        <w:spacing w:line="240" w:lineRule="auto"/>
      </w:pPr>
      <w:r>
        <w:t>I expect all students to read and comply with Binghamton University’s</w:t>
      </w:r>
      <w:r w:rsidR="00A8297F" w:rsidRPr="009D50FC">
        <w:t xml:space="preserve"> Academic Honesty Code (see the </w:t>
      </w:r>
      <w:hyperlink r:id="rId9" w:history="1">
        <w:r w:rsidR="00A8297F" w:rsidRPr="009D50FC">
          <w:rPr>
            <w:rStyle w:val="Hyperlink"/>
          </w:rPr>
          <w:t>University Bulletin - Academic Po</w:t>
        </w:r>
        <w:r w:rsidR="00A8297F" w:rsidRPr="009D50FC">
          <w:rPr>
            <w:rStyle w:val="Hyperlink"/>
          </w:rPr>
          <w:t>l</w:t>
        </w:r>
        <w:r w:rsidR="00A8297F" w:rsidRPr="009D50FC">
          <w:rPr>
            <w:rStyle w:val="Hyperlink"/>
          </w:rPr>
          <w:t>icies and Procedures for All Students).</w:t>
        </w:r>
      </w:hyperlink>
      <w:r w:rsidR="00A8297F" w:rsidRPr="009D50FC">
        <w:t xml:space="preserve"> I expect the work you submit for grading to be yours and yours alone. Not acknowledging another's work with proper references, taking credit for someone else's work, letting your work appear in another student's paper, or fabricating "results" are grounds for failing the course</w:t>
      </w:r>
      <w:r>
        <w:t xml:space="preserve"> and being subject to further penalties as prescribed in the policy</w:t>
      </w:r>
      <w:r w:rsidR="00A8297F" w:rsidRPr="009D50FC">
        <w:t xml:space="preserve">. If you have any questions about what constitutes plagiarism or cheating, </w:t>
      </w:r>
      <w:r>
        <w:t>please review the definitions of plagiarism and cheating in the honesty policy.</w:t>
      </w:r>
    </w:p>
    <w:p w:rsidR="0067762C" w:rsidRDefault="00A8297F">
      <w:pPr>
        <w:pStyle w:val="Heading2"/>
        <w:contextualSpacing w:val="0"/>
      </w:pPr>
      <w:bookmarkStart w:id="20" w:name="h.bnu7bsyhhcj1" w:colFirst="0" w:colLast="0"/>
      <w:bookmarkEnd w:id="20"/>
      <w:r>
        <w:t>Disability-Related Equal Access Accommodations Statement</w:t>
      </w:r>
    </w:p>
    <w:p w:rsidR="0067762C" w:rsidRDefault="00A8297F" w:rsidP="009D50FC">
      <w:pPr>
        <w:spacing w:line="240" w:lineRule="auto"/>
      </w:pPr>
      <w:r>
        <w:rPr>
          <w:highlight w:val="white"/>
        </w:rPr>
        <w:t xml:space="preserve">Students wishing to request academic accommodations to insure their equitable access and participation in this course should notify the instructor as soon as they are aware of their need for such arrangements. Authorizations from Services for Students with Disabilities (SSD) are generally required. We encourage you to contact SSD at (607) 777-2686 to schedule an </w:t>
      </w:r>
      <w:r>
        <w:rPr>
          <w:highlight w:val="white"/>
        </w:rPr>
        <w:lastRenderedPageBreak/>
        <w:t xml:space="preserve">appointment with the Director or Learning Disabilities Specialist. The </w:t>
      </w:r>
      <w:hyperlink r:id="rId10">
        <w:r>
          <w:rPr>
            <w:color w:val="1155CC"/>
            <w:highlight w:val="white"/>
            <w:u w:val="single"/>
          </w:rPr>
          <w:t>SSD website</w:t>
        </w:r>
      </w:hyperlink>
      <w:r>
        <w:rPr>
          <w:highlight w:val="white"/>
        </w:rPr>
        <w:t xml:space="preserve"> (www.binghamton.edu/ssd/) includes information regarding their Disability Documentation Guidelines. The office is located in UU – 119.</w:t>
      </w:r>
    </w:p>
    <w:p w:rsidR="0067762C" w:rsidRDefault="00A8297F">
      <w:pPr>
        <w:pStyle w:val="Heading1"/>
        <w:contextualSpacing w:val="0"/>
      </w:pPr>
      <w:bookmarkStart w:id="21" w:name="h.fasthzbpf2mp" w:colFirst="0" w:colLast="0"/>
      <w:bookmarkEnd w:id="21"/>
      <w:r>
        <w:t xml:space="preserve">Campus Help for Students </w:t>
      </w:r>
    </w:p>
    <w:p w:rsidR="0067762C" w:rsidRDefault="00B9180B" w:rsidP="00FB0E38">
      <w:pPr>
        <w:pStyle w:val="Heading2"/>
        <w:ind w:left="1440"/>
        <w:contextualSpacing w:val="0"/>
      </w:pPr>
      <w:bookmarkStart w:id="22" w:name="h.upe4kghz7c7r" w:colFirst="0" w:colLast="0"/>
      <w:bookmarkStart w:id="23" w:name="h.8xrqztpk3ymc" w:colFirst="0" w:colLast="0"/>
      <w:bookmarkEnd w:id="22"/>
      <w:bookmarkEnd w:id="23"/>
      <w:r>
        <w:t>ITS Helpdesk</w:t>
      </w:r>
      <w:r w:rsidR="000E4ADE">
        <w:t>/</w:t>
      </w:r>
      <w:r w:rsidR="00FB0E38">
        <w:t>My</w:t>
      </w:r>
      <w:r>
        <w:t>Courses</w:t>
      </w:r>
      <w:r w:rsidR="000E4ADE">
        <w:t xml:space="preserve"> Support</w:t>
      </w:r>
    </w:p>
    <w:p w:rsidR="0067762C" w:rsidRDefault="00A8297F" w:rsidP="007A7464">
      <w:pPr>
        <w:spacing w:line="240" w:lineRule="auto"/>
      </w:pPr>
      <w:r>
        <w:t xml:space="preserve">Walk-in: Located in the Computer Center first floor lobby. </w:t>
      </w:r>
    </w:p>
    <w:p w:rsidR="0067762C" w:rsidRDefault="00A8297F" w:rsidP="007A7464">
      <w:pPr>
        <w:spacing w:line="240" w:lineRule="auto"/>
      </w:pPr>
      <w:r>
        <w:t>Call: 607-777-6420; E-mail: helpdesk@binghamton.edu.</w:t>
      </w:r>
    </w:p>
    <w:p w:rsidR="0067762C" w:rsidRDefault="0065071D" w:rsidP="007A7464">
      <w:pPr>
        <w:spacing w:line="240" w:lineRule="auto"/>
      </w:pPr>
      <w:hyperlink r:id="rId11">
        <w:r w:rsidR="00A8297F">
          <w:rPr>
            <w:color w:val="1155CC"/>
            <w:u w:val="single"/>
          </w:rPr>
          <w:t>https://www.binghamton.edu/its/</w:t>
        </w:r>
      </w:hyperlink>
    </w:p>
    <w:p w:rsidR="0067762C" w:rsidRDefault="00A8297F">
      <w:pPr>
        <w:pStyle w:val="Heading2"/>
        <w:contextualSpacing w:val="0"/>
      </w:pPr>
      <w:bookmarkStart w:id="24" w:name="h.l28pc1y0jfzl" w:colFirst="0" w:colLast="0"/>
      <w:bookmarkStart w:id="25" w:name="h.oiibqy9sx9s3" w:colFirst="0" w:colLast="0"/>
      <w:bookmarkEnd w:id="24"/>
      <w:bookmarkEnd w:id="25"/>
      <w:r>
        <w:t>Libraries</w:t>
      </w:r>
    </w:p>
    <w:p w:rsidR="0067762C" w:rsidRDefault="00A8297F" w:rsidP="007A7464">
      <w:pPr>
        <w:spacing w:line="240" w:lineRule="auto"/>
      </w:pPr>
      <w:r>
        <w:t>The Libraries offer a wide variety and range of services including research assistance, instruction, user-friendly interfaces, digital preservation, digital scanners, and resource sharing.</w:t>
      </w:r>
    </w:p>
    <w:p w:rsidR="0067762C" w:rsidRDefault="00742CE8" w:rsidP="007A7464">
      <w:pPr>
        <w:spacing w:line="240" w:lineRule="auto"/>
      </w:pPr>
      <w:r>
        <w:t>Text:</w:t>
      </w:r>
      <w:r w:rsidR="00A8297F">
        <w:t xml:space="preserve"> 607-205-8173; Call: 607-777-2345; Email: </w:t>
      </w:r>
      <w:hyperlink r:id="rId12">
        <w:r w:rsidR="00A8297F">
          <w:rPr>
            <w:color w:val="1155CC"/>
            <w:u w:val="single"/>
          </w:rPr>
          <w:t>refquest@bin</w:t>
        </w:r>
        <w:r w:rsidR="00A8297F">
          <w:rPr>
            <w:color w:val="1155CC"/>
            <w:u w:val="single"/>
          </w:rPr>
          <w:t>g</w:t>
        </w:r>
        <w:r w:rsidR="00A8297F">
          <w:rPr>
            <w:color w:val="1155CC"/>
            <w:u w:val="single"/>
          </w:rPr>
          <w:t>hamton.edu</w:t>
        </w:r>
      </w:hyperlink>
    </w:p>
    <w:p w:rsidR="0067762C" w:rsidRDefault="0065071D" w:rsidP="007A7464">
      <w:pPr>
        <w:spacing w:line="240" w:lineRule="auto"/>
      </w:pPr>
      <w:hyperlink r:id="rId13">
        <w:r w:rsidR="00A8297F">
          <w:rPr>
            <w:color w:val="1155CC"/>
            <w:u w:val="single"/>
          </w:rPr>
          <w:t>http://www.binghamton.</w:t>
        </w:r>
        <w:bookmarkStart w:id="26" w:name="_GoBack"/>
        <w:bookmarkEnd w:id="26"/>
        <w:r w:rsidR="00A8297F">
          <w:rPr>
            <w:color w:val="1155CC"/>
            <w:u w:val="single"/>
          </w:rPr>
          <w:t>edu/libraries</w:t>
        </w:r>
      </w:hyperlink>
      <w:r w:rsidR="00A8297F">
        <w:t xml:space="preserve"> </w:t>
      </w:r>
    </w:p>
    <w:p w:rsidR="0067762C" w:rsidRDefault="008F7166">
      <w:pPr>
        <w:pStyle w:val="Heading2"/>
        <w:contextualSpacing w:val="0"/>
      </w:pPr>
      <w:bookmarkStart w:id="27" w:name="h.kkfn6zuo7oq9" w:colFirst="0" w:colLast="0"/>
      <w:bookmarkEnd w:id="27"/>
      <w:r>
        <w:t>Offices for Help</w:t>
      </w:r>
    </w:p>
    <w:p w:rsidR="0067762C" w:rsidRDefault="00A8297F" w:rsidP="007A7464">
      <w:pPr>
        <w:spacing w:line="240" w:lineRule="auto"/>
      </w:pPr>
      <w:r>
        <w:t>If you are experiencing undue personal or academic stress at any time during the semester or need to talk with someone about a personal problem or situation, I encourage you to seek support as soon as possible. I am available to talk with you about stresses related to your work in my class. Additionally, I can assist you in reaching out to any one of a wide range of campus resources, including:</w:t>
      </w:r>
    </w:p>
    <w:p w:rsidR="008F7166" w:rsidRPr="008F7166" w:rsidRDefault="00A8297F" w:rsidP="007A7464">
      <w:pPr>
        <w:numPr>
          <w:ilvl w:val="0"/>
          <w:numId w:val="2"/>
        </w:numPr>
        <w:spacing w:line="240" w:lineRule="auto"/>
        <w:ind w:hanging="360"/>
        <w:contextualSpacing/>
        <w:rPr>
          <w:color w:val="auto"/>
        </w:rPr>
      </w:pPr>
      <w:r>
        <w:t xml:space="preserve">Dean of </w:t>
      </w:r>
      <w:r w:rsidR="008F7166">
        <w:t>Graduate School Office</w:t>
      </w:r>
      <w:r>
        <w:t xml:space="preserve">: </w:t>
      </w:r>
      <w:r w:rsidR="008F7166" w:rsidRPr="008F7166">
        <w:rPr>
          <w:rFonts w:ascii="Helvetica" w:hAnsi="Helvetica"/>
          <w:color w:val="auto"/>
          <w:sz w:val="23"/>
          <w:szCs w:val="23"/>
          <w:shd w:val="clear" w:color="auto" w:fill="FEFEFE"/>
        </w:rPr>
        <w:t>607-777-2151</w:t>
      </w:r>
    </w:p>
    <w:p w:rsidR="0067762C" w:rsidRDefault="00A8297F" w:rsidP="007A7464">
      <w:pPr>
        <w:numPr>
          <w:ilvl w:val="0"/>
          <w:numId w:val="2"/>
        </w:numPr>
        <w:spacing w:line="240" w:lineRule="auto"/>
        <w:ind w:hanging="360"/>
        <w:contextualSpacing/>
      </w:pPr>
      <w:r>
        <w:t>Decker Student Health Services Center: 607-777-2221</w:t>
      </w:r>
    </w:p>
    <w:p w:rsidR="0067762C" w:rsidRDefault="00A8297F" w:rsidP="007A7464">
      <w:pPr>
        <w:numPr>
          <w:ilvl w:val="0"/>
          <w:numId w:val="2"/>
        </w:numPr>
        <w:spacing w:line="240" w:lineRule="auto"/>
        <w:ind w:hanging="360"/>
        <w:contextualSpacing/>
      </w:pPr>
      <w:r>
        <w:t>University Police: On campus emergency, 911</w:t>
      </w:r>
    </w:p>
    <w:p w:rsidR="0067762C" w:rsidRDefault="00A8297F" w:rsidP="007A7464">
      <w:pPr>
        <w:numPr>
          <w:ilvl w:val="0"/>
          <w:numId w:val="2"/>
        </w:numPr>
        <w:spacing w:line="240" w:lineRule="auto"/>
        <w:ind w:hanging="360"/>
        <w:contextualSpacing/>
      </w:pPr>
      <w:r>
        <w:t>University Counseling Center: 607-777-2772</w:t>
      </w:r>
    </w:p>
    <w:p w:rsidR="0067762C" w:rsidRDefault="00A8297F" w:rsidP="007A7464">
      <w:pPr>
        <w:numPr>
          <w:ilvl w:val="0"/>
          <w:numId w:val="2"/>
        </w:numPr>
        <w:spacing w:line="240" w:lineRule="auto"/>
        <w:ind w:hanging="360"/>
        <w:contextualSpacing/>
      </w:pPr>
      <w:r>
        <w:t>Interpersonal Violence Prevention: 607-777-3062</w:t>
      </w:r>
    </w:p>
    <w:p w:rsidR="0067762C" w:rsidRDefault="00A8297F" w:rsidP="007A7464">
      <w:pPr>
        <w:numPr>
          <w:ilvl w:val="0"/>
          <w:numId w:val="2"/>
        </w:numPr>
        <w:spacing w:line="240" w:lineRule="auto"/>
        <w:ind w:hanging="360"/>
        <w:contextualSpacing/>
      </w:pPr>
      <w:r>
        <w:t>Harpur Advising: 607-777-6305</w:t>
      </w:r>
    </w:p>
    <w:p w:rsidR="0067762C" w:rsidRDefault="00A8297F" w:rsidP="007A7464">
      <w:pPr>
        <w:numPr>
          <w:ilvl w:val="0"/>
          <w:numId w:val="2"/>
        </w:numPr>
        <w:spacing w:line="240" w:lineRule="auto"/>
        <w:ind w:hanging="360"/>
        <w:contextualSpacing/>
      </w:pPr>
      <w:r>
        <w:t>Office of International Student &amp; Scholar Services: 607-777-2510</w:t>
      </w:r>
    </w:p>
    <w:p w:rsidR="0067762C" w:rsidRDefault="00A8297F">
      <w:pPr>
        <w:pStyle w:val="Heading2"/>
        <w:contextualSpacing w:val="0"/>
      </w:pPr>
      <w:bookmarkStart w:id="28" w:name="h.hxxmtan317f5" w:colFirst="0" w:colLast="0"/>
      <w:bookmarkEnd w:id="28"/>
      <w:r>
        <w:t xml:space="preserve">University Counseling Center </w:t>
      </w:r>
    </w:p>
    <w:p w:rsidR="0067762C" w:rsidRDefault="00A8297F" w:rsidP="007A7464">
      <w:pPr>
        <w:spacing w:line="240" w:lineRule="auto"/>
      </w:pPr>
      <w:r>
        <w:t xml:space="preserve">At some point during their college experience, students may encounter personal, social, or developmental issues that call for assistance beyond the advice provided by friends and family. That’s where the University Counseling Center (UCC) can help.  The UCC provides a variety of free and confidential counseling services delivered by professional counselors. All currently enrolled Binghamton University undergraduate students, graduate students and affiliated entities are eligible to receive these services free of charge.  Services and programs available through the center include individual and group counseling, consultation, referral, and psychoeducational programs.  For more information or to make an appointment, visit </w:t>
      </w:r>
      <w:hyperlink r:id="rId14" w:history="1">
        <w:r w:rsidRPr="009A4CDD">
          <w:rPr>
            <w:rStyle w:val="Hyperlink"/>
          </w:rPr>
          <w:t>https://www.binghamton.edu/counseling</w:t>
        </w:r>
      </w:hyperlink>
      <w:r w:rsidR="009A4CDD">
        <w:t>.</w:t>
      </w:r>
    </w:p>
    <w:p w:rsidR="0067762C" w:rsidRDefault="0067762C"/>
    <w:p w:rsidR="008F7166" w:rsidRDefault="008F7166" w:rsidP="008F7166">
      <w:pPr>
        <w:jc w:val="center"/>
        <w:rPr>
          <w:rFonts w:ascii="Trebuchet MS" w:hAnsi="Trebuchet MS"/>
          <w:b/>
        </w:rPr>
      </w:pPr>
      <w:r>
        <w:rPr>
          <w:rFonts w:ascii="Trebuchet MS" w:hAnsi="Trebuchet MS"/>
          <w:b/>
          <w:sz w:val="26"/>
          <w:szCs w:val="26"/>
        </w:rPr>
        <w:t>CLASS SCHEDULE</w:t>
      </w:r>
    </w:p>
    <w:p w:rsidR="008F7166" w:rsidRPr="00B95CB6" w:rsidRDefault="008F7166" w:rsidP="008F7166">
      <w:pPr>
        <w:jc w:val="center"/>
        <w:rPr>
          <w:b/>
        </w:rPr>
      </w:pPr>
    </w:p>
    <w:p w:rsidR="00443A8D" w:rsidRDefault="00C95CBD" w:rsidP="00443A8D">
      <w:pPr>
        <w:spacing w:line="240" w:lineRule="auto"/>
        <w:ind w:left="1440" w:hanging="1440"/>
      </w:pPr>
      <w:r>
        <w:rPr>
          <w:b/>
        </w:rPr>
        <w:t xml:space="preserve">March 4 </w:t>
      </w:r>
      <w:r w:rsidR="003776D6">
        <w:tab/>
        <w:t xml:space="preserve">Introduction to the class. </w:t>
      </w:r>
      <w:r w:rsidR="008D5A9A">
        <w:t xml:space="preserve">You should come prepared to discuss your writing project, describe what it is, discuss the progress that you have made and what issues or problems that you see to completing it.  </w:t>
      </w:r>
      <w:r w:rsidR="00443A8D">
        <w:t xml:space="preserve">Today we will discuss </w:t>
      </w:r>
      <w:r w:rsidR="00443A8D">
        <w:lastRenderedPageBreak/>
        <w:t>grammar, style and common problems with graduate level writers.</w:t>
      </w:r>
      <w:r w:rsidR="002372BF">
        <w:t xml:space="preserve"> We will also discuss how to organize a thesis.</w:t>
      </w:r>
    </w:p>
    <w:p w:rsidR="00443A8D" w:rsidRDefault="008D5A9A" w:rsidP="00443A8D">
      <w:pPr>
        <w:spacing w:line="240" w:lineRule="auto"/>
        <w:ind w:left="1440" w:hanging="1440"/>
      </w:pPr>
      <w:r>
        <w:rPr>
          <w:b/>
        </w:rPr>
        <w:tab/>
      </w:r>
      <w:r w:rsidR="003076F3" w:rsidRPr="00B95CB6">
        <w:rPr>
          <w:b/>
        </w:rPr>
        <w:t>Read</w:t>
      </w:r>
      <w:r w:rsidR="003076F3" w:rsidRPr="00B95CB6">
        <w:t xml:space="preserve"> </w:t>
      </w:r>
      <w:r w:rsidR="003076F3">
        <w:t>Becker</w:t>
      </w:r>
      <w:r w:rsidR="00443A8D">
        <w:t xml:space="preserve"> </w:t>
      </w:r>
      <w:r w:rsidR="003076F3">
        <w:t>C</w:t>
      </w:r>
      <w:r w:rsidR="00443A8D">
        <w:t>hs</w:t>
      </w:r>
      <w:r w:rsidR="003076F3">
        <w:t>.</w:t>
      </w:r>
      <w:r w:rsidR="00443A8D">
        <w:t xml:space="preserve"> 1-5, Strunk &amp; White entire book</w:t>
      </w:r>
      <w:r w:rsidR="009370A9">
        <w:t>, Structuring a Thesis</w:t>
      </w:r>
    </w:p>
    <w:p w:rsidR="00837DB2" w:rsidRDefault="00837DB2" w:rsidP="006C4F7E">
      <w:pPr>
        <w:spacing w:line="240" w:lineRule="auto"/>
        <w:ind w:left="1440" w:hanging="1440"/>
      </w:pPr>
      <w:r>
        <w:rPr>
          <w:b/>
        </w:rPr>
        <w:tab/>
        <w:t xml:space="preserve">Visit </w:t>
      </w:r>
      <w:r>
        <w:t xml:space="preserve">the following website: </w:t>
      </w:r>
      <w:hyperlink r:id="rId15" w:history="1">
        <w:r w:rsidRPr="004010D3">
          <w:rPr>
            <w:rStyle w:val="Hyperlink"/>
          </w:rPr>
          <w:t>https://owl.</w:t>
        </w:r>
        <w:r w:rsidRPr="004010D3">
          <w:rPr>
            <w:rStyle w:val="Hyperlink"/>
          </w:rPr>
          <w:t>e</w:t>
        </w:r>
        <w:r w:rsidRPr="004010D3">
          <w:rPr>
            <w:rStyle w:val="Hyperlink"/>
          </w:rPr>
          <w:t>nglish.purdu</w:t>
        </w:r>
        <w:r w:rsidRPr="004010D3">
          <w:rPr>
            <w:rStyle w:val="Hyperlink"/>
          </w:rPr>
          <w:t>e</w:t>
        </w:r>
        <w:r w:rsidRPr="004010D3">
          <w:rPr>
            <w:rStyle w:val="Hyperlink"/>
          </w:rPr>
          <w:t>.edu/owl/section/1/2</w:t>
        </w:r>
      </w:hyperlink>
      <w:r>
        <w:t xml:space="preserve"> </w:t>
      </w:r>
    </w:p>
    <w:p w:rsidR="008F7166" w:rsidRPr="00B95CB6" w:rsidRDefault="000449D9" w:rsidP="006C4F7E">
      <w:pPr>
        <w:spacing w:line="240" w:lineRule="auto"/>
        <w:ind w:left="1440" w:hanging="1440"/>
      </w:pPr>
      <w:r>
        <w:rPr>
          <w:b/>
        </w:rPr>
        <w:tab/>
        <w:t>Assignment:</w:t>
      </w:r>
      <w:r>
        <w:t xml:space="preserve"> Meet with your advisor and discuss the production schedule for your thesis with reference to the class schedule.  Report on this discussion in class.</w:t>
      </w:r>
      <w:r w:rsidR="008F7166" w:rsidRPr="00B95CB6">
        <w:t xml:space="preserve"> </w:t>
      </w:r>
    </w:p>
    <w:p w:rsidR="008F7166" w:rsidRPr="00B95CB6" w:rsidRDefault="008F7166" w:rsidP="006C4F7E">
      <w:pPr>
        <w:spacing w:line="240" w:lineRule="auto"/>
        <w:ind w:left="1440" w:hanging="1440"/>
      </w:pPr>
    </w:p>
    <w:p w:rsidR="00837DB2" w:rsidRDefault="00AD485E" w:rsidP="006C4F7E">
      <w:pPr>
        <w:spacing w:line="240" w:lineRule="auto"/>
        <w:ind w:left="1440" w:hanging="1440"/>
      </w:pPr>
      <w:r>
        <w:rPr>
          <w:b/>
        </w:rPr>
        <w:t xml:space="preserve">March </w:t>
      </w:r>
      <w:r w:rsidR="00FF663F">
        <w:rPr>
          <w:b/>
        </w:rPr>
        <w:t>11</w:t>
      </w:r>
      <w:r w:rsidR="008F7166" w:rsidRPr="00B95CB6">
        <w:tab/>
      </w:r>
      <w:r w:rsidR="00443A8D">
        <w:t>Focus today will be on developing good writing habits and how to overcome writer’s block</w:t>
      </w:r>
      <w:r w:rsidR="00837DB2">
        <w:t>.  We will also discuss each person’s progress and brainstorm problems.</w:t>
      </w:r>
      <w:r w:rsidR="001A73EC">
        <w:t xml:space="preserve"> We will do a mock peer review in class.</w:t>
      </w:r>
    </w:p>
    <w:p w:rsidR="008F7166" w:rsidRDefault="00837DB2" w:rsidP="00492678">
      <w:pPr>
        <w:spacing w:line="240" w:lineRule="auto"/>
        <w:ind w:left="1440" w:hanging="1440"/>
      </w:pPr>
      <w:r>
        <w:tab/>
      </w:r>
      <w:r w:rsidR="006C4F7E" w:rsidRPr="00B95CB6">
        <w:rPr>
          <w:b/>
        </w:rPr>
        <w:t>Read</w:t>
      </w:r>
      <w:r>
        <w:tab/>
      </w:r>
      <w:r w:rsidR="00443A8D">
        <w:t>Silvia Ch.1 to 4</w:t>
      </w:r>
      <w:r w:rsidR="001A73EC">
        <w:t>, Becker 6,</w:t>
      </w:r>
      <w:r w:rsidR="00FB0E38">
        <w:t xml:space="preserve">7, &amp; </w:t>
      </w:r>
      <w:r w:rsidR="001A73EC">
        <w:t xml:space="preserve">8, </w:t>
      </w:r>
      <w:r w:rsidR="00492678">
        <w:t>&amp; How to Avoid Writer’s Block.</w:t>
      </w:r>
      <w:r w:rsidR="00476963">
        <w:t xml:space="preserve"> </w:t>
      </w:r>
    </w:p>
    <w:p w:rsidR="006C4F7E" w:rsidRDefault="00B95CB6" w:rsidP="006C4F7E">
      <w:pPr>
        <w:spacing w:line="240" w:lineRule="auto"/>
        <w:ind w:left="1440" w:hanging="1440"/>
      </w:pPr>
      <w:r>
        <w:rPr>
          <w:b/>
        </w:rPr>
        <w:tab/>
      </w:r>
      <w:bookmarkStart w:id="29" w:name="_Hlk536201079"/>
      <w:r>
        <w:rPr>
          <w:b/>
        </w:rPr>
        <w:t>Assignment:</w:t>
      </w:r>
      <w:r>
        <w:t xml:space="preserve"> </w:t>
      </w:r>
      <w:r w:rsidR="001A73EC">
        <w:t xml:space="preserve">Bring to class three copies of </w:t>
      </w:r>
      <w:r w:rsidR="00EC3934">
        <w:t>your introduction and background chapters.</w:t>
      </w:r>
    </w:p>
    <w:bookmarkEnd w:id="29"/>
    <w:p w:rsidR="00E72AD4" w:rsidRDefault="00E72AD4" w:rsidP="006C4F7E">
      <w:pPr>
        <w:spacing w:line="240" w:lineRule="auto"/>
        <w:ind w:left="1440" w:hanging="1440"/>
      </w:pPr>
    </w:p>
    <w:p w:rsidR="00E72AD4" w:rsidRDefault="00E72AD4" w:rsidP="006C4F7E">
      <w:pPr>
        <w:spacing w:line="240" w:lineRule="auto"/>
        <w:ind w:left="1440" w:hanging="1440"/>
      </w:pPr>
      <w:r w:rsidRPr="00E72AD4">
        <w:rPr>
          <w:noProof/>
        </w:rPr>
        <w:drawing>
          <wp:inline distT="0" distB="0" distL="0" distR="0" wp14:anchorId="3BDAAC27" wp14:editId="6ABC0014">
            <wp:extent cx="5943600"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573020"/>
                    </a:xfrm>
                    <a:prstGeom prst="rect">
                      <a:avLst/>
                    </a:prstGeom>
                  </pic:spPr>
                </pic:pic>
              </a:graphicData>
            </a:graphic>
          </wp:inline>
        </w:drawing>
      </w:r>
    </w:p>
    <w:p w:rsidR="00443A8D" w:rsidRDefault="00443A8D" w:rsidP="006C4F7E">
      <w:pPr>
        <w:spacing w:line="240" w:lineRule="auto"/>
        <w:ind w:left="1440" w:hanging="1440"/>
        <w:rPr>
          <w:b/>
        </w:rPr>
      </w:pPr>
    </w:p>
    <w:p w:rsidR="001A73EC" w:rsidRDefault="00AD485E" w:rsidP="006C4F7E">
      <w:pPr>
        <w:spacing w:line="240" w:lineRule="auto"/>
        <w:ind w:left="1440" w:hanging="1440"/>
      </w:pPr>
      <w:r>
        <w:rPr>
          <w:b/>
        </w:rPr>
        <w:t>March 1</w:t>
      </w:r>
      <w:r w:rsidR="00FF663F">
        <w:rPr>
          <w:b/>
        </w:rPr>
        <w:t>8</w:t>
      </w:r>
      <w:r w:rsidR="006C4F7E">
        <w:rPr>
          <w:b/>
        </w:rPr>
        <w:tab/>
      </w:r>
      <w:bookmarkStart w:id="30" w:name="_Hlk536201141"/>
      <w:r w:rsidR="001A73EC">
        <w:t xml:space="preserve">We will do peer review today of the pages that you turned in last week. We will also discuss each person’s progress and brainstorm problems.  </w:t>
      </w:r>
    </w:p>
    <w:p w:rsidR="001A73EC" w:rsidRDefault="001A73EC" w:rsidP="006C4F7E">
      <w:pPr>
        <w:spacing w:line="240" w:lineRule="auto"/>
        <w:ind w:left="1440" w:hanging="1440"/>
      </w:pPr>
      <w:r>
        <w:rPr>
          <w:b/>
        </w:rPr>
        <w:tab/>
      </w:r>
      <w:r w:rsidR="006C4F7E">
        <w:rPr>
          <w:b/>
        </w:rPr>
        <w:t>Read</w:t>
      </w:r>
      <w:r w:rsidR="006C4F7E">
        <w:t xml:space="preserve"> </w:t>
      </w:r>
      <w:r>
        <w:t>peer review template and peer review practice document</w:t>
      </w:r>
    </w:p>
    <w:p w:rsidR="006C4F7E" w:rsidRDefault="00476963" w:rsidP="006C4F7E">
      <w:pPr>
        <w:spacing w:line="240" w:lineRule="auto"/>
        <w:ind w:left="1440" w:hanging="1440"/>
        <w:rPr>
          <w:b/>
        </w:rPr>
      </w:pPr>
      <w:r>
        <w:rPr>
          <w:b/>
        </w:rPr>
        <w:tab/>
        <w:t xml:space="preserve">Visit </w:t>
      </w:r>
      <w:r>
        <w:t xml:space="preserve">the </w:t>
      </w:r>
      <w:r w:rsidR="00AE6C4A">
        <w:t>Guide to Writing for Anthropology</w:t>
      </w:r>
      <w:r>
        <w:t xml:space="preserve"> website</w:t>
      </w:r>
      <w:r w:rsidR="00AE6C4A">
        <w:t>.</w:t>
      </w:r>
      <w:r w:rsidR="006C4F7E">
        <w:rPr>
          <w:b/>
        </w:rPr>
        <w:tab/>
      </w:r>
    </w:p>
    <w:p w:rsidR="002372BF" w:rsidRDefault="002372BF" w:rsidP="002372BF">
      <w:pPr>
        <w:spacing w:line="240" w:lineRule="auto"/>
        <w:ind w:left="1440" w:hanging="1440"/>
      </w:pPr>
      <w:r>
        <w:rPr>
          <w:b/>
        </w:rPr>
        <w:tab/>
        <w:t>Assignment:</w:t>
      </w:r>
      <w:r>
        <w:t xml:space="preserve"> Bring to class three copies of your methods and analysis chapters</w:t>
      </w:r>
    </w:p>
    <w:bookmarkEnd w:id="30"/>
    <w:p w:rsidR="001A73EC" w:rsidRDefault="001A73EC" w:rsidP="00FF663F">
      <w:pPr>
        <w:spacing w:line="240" w:lineRule="auto"/>
        <w:rPr>
          <w:b/>
        </w:rPr>
      </w:pPr>
    </w:p>
    <w:p w:rsidR="002372BF" w:rsidRDefault="003776D6" w:rsidP="002372BF">
      <w:pPr>
        <w:spacing w:line="240" w:lineRule="auto"/>
        <w:ind w:left="1440" w:hanging="1440"/>
      </w:pPr>
      <w:r>
        <w:rPr>
          <w:b/>
        </w:rPr>
        <w:t>March 2</w:t>
      </w:r>
      <w:r w:rsidR="00FF663F">
        <w:rPr>
          <w:b/>
        </w:rPr>
        <w:t>5</w:t>
      </w:r>
      <w:r w:rsidR="00AE2536">
        <w:rPr>
          <w:b/>
        </w:rPr>
        <w:tab/>
      </w:r>
      <w:r w:rsidR="002372BF">
        <w:t xml:space="preserve">We will do peer review today of the pages that you turned in last week. We will also discuss each person’s progress and brainstorm problems.  </w:t>
      </w:r>
    </w:p>
    <w:p w:rsidR="002372BF" w:rsidRDefault="002372BF" w:rsidP="002372BF">
      <w:pPr>
        <w:spacing w:line="240" w:lineRule="auto"/>
        <w:ind w:left="1440" w:hanging="1440"/>
      </w:pPr>
      <w:r>
        <w:rPr>
          <w:b/>
        </w:rPr>
        <w:tab/>
        <w:t>Read</w:t>
      </w:r>
      <w:r>
        <w:t xml:space="preserve"> peer review template and peer review practice document</w:t>
      </w:r>
    </w:p>
    <w:p w:rsidR="002372BF" w:rsidRDefault="002372BF" w:rsidP="002372BF">
      <w:pPr>
        <w:spacing w:line="240" w:lineRule="auto"/>
        <w:ind w:left="1440" w:hanging="1440"/>
        <w:rPr>
          <w:b/>
        </w:rPr>
      </w:pPr>
      <w:r>
        <w:rPr>
          <w:b/>
        </w:rPr>
        <w:tab/>
        <w:t xml:space="preserve">Visit </w:t>
      </w:r>
      <w:r>
        <w:t>the Guide to Writing for Anthropology website.</w:t>
      </w:r>
      <w:r>
        <w:rPr>
          <w:b/>
        </w:rPr>
        <w:tab/>
      </w:r>
    </w:p>
    <w:p w:rsidR="002372BF" w:rsidRDefault="002372BF" w:rsidP="002372BF">
      <w:pPr>
        <w:spacing w:line="240" w:lineRule="auto"/>
        <w:ind w:left="1440" w:hanging="1440"/>
      </w:pPr>
      <w:r>
        <w:rPr>
          <w:b/>
        </w:rPr>
        <w:tab/>
        <w:t>Assignment:</w:t>
      </w:r>
      <w:r>
        <w:t xml:space="preserve"> Bring to class three copies of first draft.</w:t>
      </w:r>
    </w:p>
    <w:p w:rsidR="00845097" w:rsidRDefault="00845097" w:rsidP="00AD485E">
      <w:pPr>
        <w:spacing w:line="240" w:lineRule="auto"/>
      </w:pPr>
    </w:p>
    <w:p w:rsidR="002372BF" w:rsidRDefault="003776D6" w:rsidP="002372BF">
      <w:pPr>
        <w:spacing w:line="240" w:lineRule="auto"/>
        <w:ind w:left="1440" w:hanging="1440"/>
      </w:pPr>
      <w:r>
        <w:rPr>
          <w:b/>
        </w:rPr>
        <w:t xml:space="preserve">April </w:t>
      </w:r>
      <w:r w:rsidR="00FF663F">
        <w:rPr>
          <w:b/>
        </w:rPr>
        <w:t>1</w:t>
      </w:r>
      <w:r w:rsidR="00845097">
        <w:tab/>
      </w:r>
      <w:r w:rsidR="002372BF">
        <w:t xml:space="preserve">We will do peer review today of the </w:t>
      </w:r>
      <w:r w:rsidR="000449D9">
        <w:t>first draft</w:t>
      </w:r>
      <w:r w:rsidR="002372BF">
        <w:t xml:space="preserve"> that you turned in last week. We will also discuss each person’s progress and brainstorm problems.  </w:t>
      </w:r>
    </w:p>
    <w:p w:rsidR="002372BF" w:rsidRDefault="002372BF" w:rsidP="002372BF">
      <w:pPr>
        <w:spacing w:line="240" w:lineRule="auto"/>
        <w:ind w:left="1440" w:hanging="1440"/>
      </w:pPr>
      <w:r>
        <w:rPr>
          <w:b/>
        </w:rPr>
        <w:tab/>
        <w:t>Read</w:t>
      </w:r>
      <w:r>
        <w:t xml:space="preserve"> peer review template and peer review practice document</w:t>
      </w:r>
    </w:p>
    <w:p w:rsidR="002372BF" w:rsidRDefault="002372BF" w:rsidP="002372BF">
      <w:pPr>
        <w:spacing w:line="240" w:lineRule="auto"/>
        <w:ind w:left="1440" w:hanging="1440"/>
        <w:rPr>
          <w:b/>
        </w:rPr>
      </w:pPr>
      <w:r>
        <w:rPr>
          <w:b/>
        </w:rPr>
        <w:tab/>
        <w:t xml:space="preserve">Visit </w:t>
      </w:r>
      <w:r>
        <w:t>the Guide to Writing for Anthropology website.</w:t>
      </w:r>
      <w:r>
        <w:rPr>
          <w:b/>
        </w:rPr>
        <w:tab/>
      </w:r>
    </w:p>
    <w:p w:rsidR="00FF663F" w:rsidRDefault="00FF663F" w:rsidP="002372BF">
      <w:pPr>
        <w:spacing w:line="240" w:lineRule="auto"/>
        <w:ind w:left="1440" w:hanging="1440"/>
        <w:rPr>
          <w:b/>
        </w:rPr>
      </w:pPr>
    </w:p>
    <w:p w:rsidR="00FF663F" w:rsidRPr="00AD485E" w:rsidRDefault="00FF663F" w:rsidP="00FF663F">
      <w:pPr>
        <w:spacing w:line="240" w:lineRule="auto"/>
        <w:ind w:left="1440" w:hanging="1440"/>
        <w:rPr>
          <w:b/>
        </w:rPr>
      </w:pPr>
      <w:r>
        <w:rPr>
          <w:b/>
        </w:rPr>
        <w:t>April 8</w:t>
      </w:r>
      <w:r>
        <w:rPr>
          <w:b/>
        </w:rPr>
        <w:tab/>
        <w:t>Spring Break – no Class</w:t>
      </w:r>
    </w:p>
    <w:p w:rsidR="00A31148" w:rsidRDefault="00A31148" w:rsidP="00A31148">
      <w:pPr>
        <w:spacing w:line="240" w:lineRule="auto"/>
        <w:ind w:left="1440" w:hanging="1440"/>
        <w:rPr>
          <w:b/>
        </w:rPr>
      </w:pPr>
    </w:p>
    <w:p w:rsidR="00A31148" w:rsidRDefault="00A31148" w:rsidP="00A31148">
      <w:pPr>
        <w:spacing w:line="240" w:lineRule="auto"/>
        <w:ind w:left="1440" w:hanging="1440"/>
        <w:rPr>
          <w:b/>
        </w:rPr>
      </w:pPr>
      <w:r w:rsidRPr="00AD485E">
        <w:rPr>
          <w:b/>
        </w:rPr>
        <w:lastRenderedPageBreak/>
        <w:t>April 1</w:t>
      </w:r>
      <w:r>
        <w:rPr>
          <w:b/>
        </w:rPr>
        <w:t>3</w:t>
      </w:r>
      <w:r w:rsidRPr="00AD485E">
        <w:rPr>
          <w:b/>
        </w:rPr>
        <w:t xml:space="preserve"> </w:t>
      </w:r>
      <w:r w:rsidRPr="00AD485E">
        <w:rPr>
          <w:b/>
        </w:rPr>
        <w:tab/>
        <w:t>Applications for graduate degree due.</w:t>
      </w:r>
    </w:p>
    <w:p w:rsidR="00845097" w:rsidRDefault="00845097" w:rsidP="00025401">
      <w:pPr>
        <w:spacing w:line="240" w:lineRule="auto"/>
      </w:pPr>
    </w:p>
    <w:p w:rsidR="000449D9" w:rsidRDefault="00AD485E" w:rsidP="000449D9">
      <w:pPr>
        <w:spacing w:line="240" w:lineRule="auto"/>
        <w:ind w:left="1440" w:hanging="1440"/>
      </w:pPr>
      <w:r>
        <w:rPr>
          <w:b/>
        </w:rPr>
        <w:t>April 1</w:t>
      </w:r>
      <w:r w:rsidR="00FF663F">
        <w:rPr>
          <w:b/>
        </w:rPr>
        <w:t>5</w:t>
      </w:r>
      <w:r w:rsidR="00F705CC">
        <w:rPr>
          <w:b/>
        </w:rPr>
        <w:tab/>
      </w:r>
      <w:r w:rsidR="000449D9">
        <w:t>Today you will submit a 2nd draft of you writing project.  You will include with it a revision memo. You will also submit it to your advisor and reader.</w:t>
      </w:r>
    </w:p>
    <w:p w:rsidR="000449D9" w:rsidRPr="00476963" w:rsidRDefault="000449D9" w:rsidP="000449D9">
      <w:pPr>
        <w:spacing w:line="240" w:lineRule="auto"/>
        <w:ind w:left="1440" w:hanging="1440"/>
      </w:pPr>
      <w:r>
        <w:rPr>
          <w:b/>
        </w:rPr>
        <w:tab/>
        <w:t xml:space="preserve">Read </w:t>
      </w:r>
      <w:r>
        <w:t>Becker Ch. 10, Silvia Ch.9</w:t>
      </w:r>
    </w:p>
    <w:p w:rsidR="000449D9" w:rsidRDefault="000449D9" w:rsidP="000449D9">
      <w:pPr>
        <w:spacing w:line="240" w:lineRule="auto"/>
        <w:ind w:left="1440" w:hanging="1440"/>
      </w:pPr>
      <w:r>
        <w:tab/>
      </w:r>
      <w:r>
        <w:rPr>
          <w:b/>
        </w:rPr>
        <w:t xml:space="preserve">Assignment </w:t>
      </w:r>
      <w:r>
        <w:t xml:space="preserve">You will peer review one of your class mates writing projects. </w:t>
      </w:r>
    </w:p>
    <w:p w:rsidR="00AD485E" w:rsidRPr="00A31148" w:rsidRDefault="00F45F60" w:rsidP="00A31148">
      <w:pPr>
        <w:spacing w:line="240" w:lineRule="auto"/>
        <w:ind w:left="1440" w:hanging="1440"/>
      </w:pPr>
      <w:r>
        <w:rPr>
          <w:b/>
        </w:rPr>
        <w:tab/>
      </w:r>
      <w:r w:rsidR="00F705CC">
        <w:t xml:space="preserve"> </w:t>
      </w:r>
    </w:p>
    <w:p w:rsidR="00AD485E" w:rsidRPr="002372BF" w:rsidRDefault="00AD485E" w:rsidP="002372BF">
      <w:pPr>
        <w:spacing w:line="240" w:lineRule="auto"/>
        <w:ind w:left="1440" w:hanging="1440"/>
      </w:pPr>
      <w:r>
        <w:rPr>
          <w:b/>
        </w:rPr>
        <w:t xml:space="preserve">April </w:t>
      </w:r>
      <w:r w:rsidR="00FF663F">
        <w:rPr>
          <w:b/>
        </w:rPr>
        <w:t>22</w:t>
      </w:r>
      <w:r w:rsidR="002372BF">
        <w:rPr>
          <w:b/>
        </w:rPr>
        <w:tab/>
      </w:r>
      <w:r w:rsidR="002372BF">
        <w:t>Peer reviews returned to each student and we workshop them in class.  I will also return my reviews at this time.</w:t>
      </w:r>
    </w:p>
    <w:p w:rsidR="00AD485E" w:rsidRDefault="00AD485E" w:rsidP="00F705CC">
      <w:pPr>
        <w:spacing w:line="240" w:lineRule="auto"/>
        <w:ind w:left="1440" w:hanging="1440"/>
        <w:rPr>
          <w:b/>
        </w:rPr>
      </w:pPr>
    </w:p>
    <w:p w:rsidR="00EC3934" w:rsidRDefault="00AD485E" w:rsidP="00EC3934">
      <w:pPr>
        <w:spacing w:line="240" w:lineRule="auto"/>
        <w:ind w:left="1440" w:hanging="1440"/>
      </w:pPr>
      <w:r>
        <w:rPr>
          <w:b/>
        </w:rPr>
        <w:t>April 2</w:t>
      </w:r>
      <w:r w:rsidR="00FF663F">
        <w:rPr>
          <w:b/>
        </w:rPr>
        <w:t>9</w:t>
      </w:r>
      <w:r w:rsidR="00B95CB6">
        <w:rPr>
          <w:b/>
        </w:rPr>
        <w:tab/>
      </w:r>
      <w:r w:rsidR="00EC3934">
        <w:t>You will submit the final version of your writing project</w:t>
      </w:r>
      <w:r w:rsidR="009370A9">
        <w:t xml:space="preserve"> to your advisor and reader</w:t>
      </w:r>
      <w:r w:rsidR="00EC3934">
        <w:t>.  We will discuss publishing</w:t>
      </w:r>
      <w:r w:rsidR="002372BF">
        <w:t xml:space="preserve"> and RPA certification.</w:t>
      </w:r>
      <w:r w:rsidR="00EC3934">
        <w:t xml:space="preserve">  </w:t>
      </w:r>
    </w:p>
    <w:p w:rsidR="00EC3934" w:rsidRDefault="00EC3934" w:rsidP="00EC3934">
      <w:pPr>
        <w:spacing w:line="240" w:lineRule="auto"/>
        <w:ind w:left="1440" w:hanging="1440"/>
      </w:pPr>
      <w:r>
        <w:rPr>
          <w:b/>
        </w:rPr>
        <w:tab/>
        <w:t>Read</w:t>
      </w:r>
      <w:r>
        <w:t>. Silvia 6 &amp; 7, How to get an article published parts 1 &amp; 2,</w:t>
      </w:r>
    </w:p>
    <w:p w:rsidR="00A31148" w:rsidRPr="00025401" w:rsidRDefault="003776D6" w:rsidP="00A31148">
      <w:pPr>
        <w:pStyle w:val="Heading5"/>
        <w:shd w:val="clear" w:color="auto" w:fill="FEFEFE"/>
        <w:rPr>
          <w:rFonts w:ascii="Arial" w:eastAsia="Times New Roman" w:hAnsi="Arial" w:cs="Arial"/>
          <w:b/>
          <w:bCs/>
          <w:color w:val="auto"/>
        </w:rPr>
      </w:pPr>
      <w:r w:rsidRPr="00025401">
        <w:rPr>
          <w:rFonts w:ascii="Arial" w:hAnsi="Arial" w:cs="Arial"/>
          <w:b/>
          <w:color w:val="auto"/>
        </w:rPr>
        <w:t xml:space="preserve">May </w:t>
      </w:r>
      <w:r w:rsidR="00A31148" w:rsidRPr="00025401">
        <w:rPr>
          <w:rFonts w:ascii="Arial" w:hAnsi="Arial" w:cs="Arial"/>
          <w:b/>
          <w:color w:val="auto"/>
        </w:rPr>
        <w:t>5</w:t>
      </w:r>
      <w:r w:rsidRPr="00025401">
        <w:rPr>
          <w:rFonts w:ascii="Arial" w:hAnsi="Arial" w:cs="Arial"/>
          <w:b/>
          <w:color w:val="auto"/>
        </w:rPr>
        <w:tab/>
      </w:r>
      <w:r w:rsidR="00025401">
        <w:rPr>
          <w:rFonts w:ascii="Arial" w:hAnsi="Arial" w:cs="Arial"/>
          <w:b/>
          <w:color w:val="auto"/>
        </w:rPr>
        <w:tab/>
      </w:r>
      <w:r w:rsidR="00EC3934" w:rsidRPr="00025401">
        <w:rPr>
          <w:rFonts w:ascii="Arial" w:hAnsi="Arial" w:cs="Arial"/>
          <w:b/>
          <w:color w:val="auto"/>
        </w:rPr>
        <w:t>D</w:t>
      </w:r>
      <w:r w:rsidRPr="00025401">
        <w:rPr>
          <w:rFonts w:ascii="Arial" w:hAnsi="Arial" w:cs="Arial"/>
          <w:b/>
          <w:color w:val="auto"/>
        </w:rPr>
        <w:t xml:space="preserve">eadline for </w:t>
      </w:r>
      <w:r w:rsidR="00A31148" w:rsidRPr="00025401">
        <w:rPr>
          <w:rFonts w:ascii="Arial" w:eastAsia="Times New Roman" w:hAnsi="Arial" w:cs="Arial"/>
          <w:b/>
          <w:bCs/>
          <w:color w:val="auto"/>
        </w:rPr>
        <w:t>Thesis/Dissertation Electronic Submissions, Forms and Fees</w:t>
      </w:r>
    </w:p>
    <w:p w:rsidR="003776D6" w:rsidRDefault="00A31148" w:rsidP="00F705CC">
      <w:pPr>
        <w:spacing w:line="240" w:lineRule="auto"/>
        <w:ind w:left="1440" w:hanging="1440"/>
        <w:rPr>
          <w:color w:val="auto"/>
          <w:u w:val="single"/>
        </w:rPr>
      </w:pPr>
      <w:r w:rsidRPr="00025401">
        <w:rPr>
          <w:b/>
          <w:color w:val="auto"/>
        </w:rPr>
        <w:t xml:space="preserve"> </w:t>
      </w:r>
      <w:r w:rsidR="00025401">
        <w:rPr>
          <w:b/>
          <w:color w:val="auto"/>
        </w:rPr>
        <w:tab/>
      </w:r>
      <w:hyperlink r:id="rId17" w:history="1">
        <w:r w:rsidR="00025401" w:rsidRPr="00A0510E">
          <w:rPr>
            <w:rStyle w:val="Hyperlink"/>
          </w:rPr>
          <w:t>https://www.binghamton.edu/grad-school/resources/graduation/submitting-thesis-dissertation.html</w:t>
        </w:r>
      </w:hyperlink>
    </w:p>
    <w:p w:rsidR="00025401" w:rsidRDefault="00025401" w:rsidP="00F705CC">
      <w:pPr>
        <w:spacing w:line="240" w:lineRule="auto"/>
        <w:ind w:left="1440" w:hanging="1440"/>
      </w:pPr>
    </w:p>
    <w:p w:rsidR="00025401" w:rsidRPr="00025401" w:rsidRDefault="00025401" w:rsidP="00F705CC">
      <w:pPr>
        <w:spacing w:line="240" w:lineRule="auto"/>
        <w:ind w:left="1440" w:hanging="1440"/>
        <w:rPr>
          <w:b/>
        </w:rPr>
      </w:pPr>
      <w:r w:rsidRPr="00025401">
        <w:rPr>
          <w:b/>
        </w:rPr>
        <w:t>May 18</w:t>
      </w:r>
      <w:r w:rsidRPr="00025401">
        <w:rPr>
          <w:b/>
        </w:rPr>
        <w:tab/>
        <w:t>Submission of Department Recommendation for Award of Degree.</w:t>
      </w:r>
    </w:p>
    <w:p w:rsidR="006E7B77" w:rsidRDefault="006E7B77" w:rsidP="00F705CC">
      <w:pPr>
        <w:spacing w:line="240" w:lineRule="auto"/>
        <w:ind w:left="1440" w:hanging="1440"/>
      </w:pPr>
    </w:p>
    <w:p w:rsidR="00155C95" w:rsidRPr="00645E8F" w:rsidRDefault="00155C95" w:rsidP="00F705CC">
      <w:pPr>
        <w:spacing w:line="240" w:lineRule="auto"/>
        <w:ind w:left="1440" w:hanging="1440"/>
      </w:pPr>
      <w:r>
        <w:t xml:space="preserve"> </w:t>
      </w:r>
    </w:p>
    <w:sectPr w:rsidR="00155C95" w:rsidRPr="00645E8F" w:rsidSect="006141A8">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71D" w:rsidRDefault="0065071D">
      <w:pPr>
        <w:spacing w:line="240" w:lineRule="auto"/>
      </w:pPr>
      <w:r>
        <w:separator/>
      </w:r>
    </w:p>
  </w:endnote>
  <w:endnote w:type="continuationSeparator" w:id="0">
    <w:p w:rsidR="0065071D" w:rsidRDefault="00650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36360"/>
      <w:docPartObj>
        <w:docPartGallery w:val="Page Numbers (Bottom of Page)"/>
        <w:docPartUnique/>
      </w:docPartObj>
    </w:sdtPr>
    <w:sdtEndPr/>
    <w:sdtContent>
      <w:p w:rsidR="001A73EC" w:rsidRDefault="002A4F38">
        <w:pPr>
          <w:pStyle w:val="Footer"/>
          <w:jc w:val="center"/>
        </w:pPr>
        <w:r>
          <w:fldChar w:fldCharType="begin"/>
        </w:r>
        <w:r>
          <w:instrText xml:space="preserve"> PAGE   \* MERGEFORMAT </w:instrText>
        </w:r>
        <w:r>
          <w:fldChar w:fldCharType="separate"/>
        </w:r>
        <w:r w:rsidR="00C2592C">
          <w:rPr>
            <w:noProof/>
          </w:rPr>
          <w:t>5</w:t>
        </w:r>
        <w:r>
          <w:rPr>
            <w:noProof/>
          </w:rPr>
          <w:fldChar w:fldCharType="end"/>
        </w:r>
      </w:p>
    </w:sdtContent>
  </w:sdt>
  <w:p w:rsidR="001A73EC" w:rsidRDefault="001A73E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71D" w:rsidRDefault="0065071D">
      <w:pPr>
        <w:spacing w:line="240" w:lineRule="auto"/>
      </w:pPr>
      <w:r>
        <w:separator/>
      </w:r>
    </w:p>
  </w:footnote>
  <w:footnote w:type="continuationSeparator" w:id="0">
    <w:p w:rsidR="0065071D" w:rsidRDefault="0065071D">
      <w:pPr>
        <w:spacing w:line="240" w:lineRule="auto"/>
      </w:pPr>
      <w:r>
        <w:continuationSeparator/>
      </w:r>
    </w:p>
  </w:footnote>
  <w:footnote w:id="1">
    <w:p w:rsidR="001A73EC" w:rsidRDefault="001A73EC">
      <w:pPr>
        <w:pStyle w:val="FootnoteText"/>
      </w:pPr>
      <w:r>
        <w:rPr>
          <w:rStyle w:val="FootnoteReference"/>
        </w:rPr>
        <w:footnoteRef/>
      </w:r>
      <w:r>
        <w:t xml:space="preserve"> </w:t>
      </w:r>
      <w:hyperlink r:id="rId1" w:history="1">
        <w:r w:rsidRPr="00C96464">
          <w:rPr>
            <w:rStyle w:val="Hyperlink"/>
          </w:rPr>
          <w:t>http://bingw</w:t>
        </w:r>
        <w:r w:rsidRPr="00C96464">
          <w:rPr>
            <w:rStyle w:val="Hyperlink"/>
          </w:rPr>
          <w:t>e</w:t>
        </w:r>
        <w:r w:rsidRPr="00C96464">
          <w:rPr>
            <w:rStyle w:val="Hyperlink"/>
          </w:rPr>
          <w:t>b.binghamton.edu/~rmcguire/index.html</w:t>
        </w:r>
      </w:hyperlink>
      <w:r>
        <w:t xml:space="preserve"> </w:t>
      </w:r>
    </w:p>
  </w:footnote>
  <w:footnote w:id="2">
    <w:p w:rsidR="001A73EC" w:rsidRDefault="001A73EC">
      <w:pPr>
        <w:pStyle w:val="FootnoteText"/>
      </w:pPr>
      <w:r>
        <w:rPr>
          <w:rStyle w:val="FootnoteReference"/>
        </w:rPr>
        <w:footnoteRef/>
      </w:r>
      <w:r>
        <w:t xml:space="preserve"> </w:t>
      </w:r>
      <w:hyperlink r:id="rId2" w:history="1">
        <w:r w:rsidR="00186166" w:rsidRPr="00967563">
          <w:rPr>
            <w:rStyle w:val="Hyperlink"/>
          </w:rPr>
          <w:t>https://archive.nytimes</w:t>
        </w:r>
        <w:r w:rsidR="00186166" w:rsidRPr="00967563">
          <w:rPr>
            <w:rStyle w:val="Hyperlink"/>
          </w:rPr>
          <w:t>.</w:t>
        </w:r>
        <w:r w:rsidR="00186166" w:rsidRPr="00967563">
          <w:rPr>
            <w:rStyle w:val="Hyperlink"/>
          </w:rPr>
          <w:t>com/www.nytimes.com/learning/issues_in_depth/10WritingSkillsIdeas.html</w:t>
        </w:r>
      </w:hyperlink>
      <w:r w:rsidR="00186166">
        <w:t xml:space="preserve"> </w:t>
      </w:r>
    </w:p>
  </w:footnote>
  <w:footnote w:id="3">
    <w:p w:rsidR="00186166" w:rsidRDefault="00186166">
      <w:pPr>
        <w:pStyle w:val="FootnoteText"/>
      </w:pPr>
      <w:r>
        <w:rPr>
          <w:rStyle w:val="FootnoteReference"/>
        </w:rPr>
        <w:footnoteRef/>
      </w:r>
      <w:r>
        <w:t xml:space="preserve"> </w:t>
      </w:r>
      <w:hyperlink r:id="rId3" w:history="1">
        <w:r w:rsidRPr="00967563">
          <w:rPr>
            <w:rStyle w:val="Hyperlink"/>
          </w:rPr>
          <w:t>https://owl.pu</w:t>
        </w:r>
        <w:r w:rsidRPr="00967563">
          <w:rPr>
            <w:rStyle w:val="Hyperlink"/>
          </w:rPr>
          <w:t>r</w:t>
        </w:r>
        <w:r w:rsidRPr="00967563">
          <w:rPr>
            <w:rStyle w:val="Hyperlink"/>
          </w:rPr>
          <w:t>due.edu/owl/general_writing/academic_writing/rhetorical_situation/index.html</w:t>
        </w:r>
      </w:hyperlink>
      <w:r>
        <w:t xml:space="preserve"> </w:t>
      </w:r>
    </w:p>
  </w:footnote>
  <w:footnote w:id="4">
    <w:p w:rsidR="001A73EC" w:rsidRDefault="001A73EC">
      <w:pPr>
        <w:pStyle w:val="FootnoteText"/>
      </w:pPr>
      <w:r>
        <w:rPr>
          <w:rStyle w:val="FootnoteReference"/>
        </w:rPr>
        <w:footnoteRef/>
      </w:r>
      <w:r>
        <w:t xml:space="preserve"> </w:t>
      </w:r>
      <w:hyperlink r:id="rId4" w:history="1">
        <w:r w:rsidRPr="00C96464">
          <w:rPr>
            <w:rStyle w:val="Hyperlink"/>
          </w:rPr>
          <w:t>https://phdlife.warwick.ac.uk/2015/11/1</w:t>
        </w:r>
        <w:r w:rsidRPr="00C96464">
          <w:rPr>
            <w:rStyle w:val="Hyperlink"/>
          </w:rPr>
          <w:t>8</w:t>
        </w:r>
        <w:r w:rsidRPr="00C96464">
          <w:rPr>
            <w:rStyle w:val="Hyperlink"/>
          </w:rPr>
          <w:t>/review-paul-j-silvia-how-to-write-a-lot</w:t>
        </w:r>
      </w:hyperlink>
      <w:r>
        <w:t xml:space="preserve"> </w:t>
      </w:r>
    </w:p>
    <w:p w:rsidR="001A73EC" w:rsidRDefault="0065071D">
      <w:pPr>
        <w:pStyle w:val="FootnoteText"/>
      </w:pPr>
      <w:hyperlink r:id="rId5" w:history="1">
        <w:r w:rsidR="001A73EC" w:rsidRPr="00C96464">
          <w:rPr>
            <w:rStyle w:val="Hyperlink"/>
          </w:rPr>
          <w:t>https://thesiswhisperer.c</w:t>
        </w:r>
        <w:r w:rsidR="001A73EC" w:rsidRPr="00C96464">
          <w:rPr>
            <w:rStyle w:val="Hyperlink"/>
          </w:rPr>
          <w:t>o</w:t>
        </w:r>
        <w:r w:rsidR="001A73EC" w:rsidRPr="00C96464">
          <w:rPr>
            <w:rStyle w:val="Hyperlink"/>
          </w:rPr>
          <w:t>m/2010/06/10/how-to-write-a-lot</w:t>
        </w:r>
      </w:hyperlink>
      <w:r w:rsidR="001A73E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EC" w:rsidRDefault="001A73EC"/>
  <w:p w:rsidR="001A73EC" w:rsidRDefault="001A73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424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C1DFD"/>
    <w:multiLevelType w:val="multilevel"/>
    <w:tmpl w:val="51F23B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664073"/>
    <w:multiLevelType w:val="hybridMultilevel"/>
    <w:tmpl w:val="7C822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C99"/>
    <w:multiLevelType w:val="multilevel"/>
    <w:tmpl w:val="C37E56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CF5999"/>
    <w:multiLevelType w:val="multilevel"/>
    <w:tmpl w:val="053E6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0E40472"/>
    <w:multiLevelType w:val="multilevel"/>
    <w:tmpl w:val="761A5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A205685"/>
    <w:multiLevelType w:val="multilevel"/>
    <w:tmpl w:val="F37C9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FC5222D"/>
    <w:multiLevelType w:val="hybridMultilevel"/>
    <w:tmpl w:val="831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939B5"/>
    <w:multiLevelType w:val="multilevel"/>
    <w:tmpl w:val="0EFA0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56637A9"/>
    <w:multiLevelType w:val="multilevel"/>
    <w:tmpl w:val="0A1647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C785436"/>
    <w:multiLevelType w:val="multilevel"/>
    <w:tmpl w:val="D04A4E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10"/>
  </w:num>
  <w:num w:numId="3">
    <w:abstractNumId w:val="4"/>
  </w:num>
  <w:num w:numId="4">
    <w:abstractNumId w:val="1"/>
  </w:num>
  <w:num w:numId="5">
    <w:abstractNumId w:val="8"/>
  </w:num>
  <w:num w:numId="6">
    <w:abstractNumId w:val="9"/>
  </w:num>
  <w:num w:numId="7">
    <w:abstractNumId w:val="6"/>
  </w:num>
  <w:num w:numId="8">
    <w:abstractNumId w:val="5"/>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2C"/>
    <w:rsid w:val="000142CA"/>
    <w:rsid w:val="00025401"/>
    <w:rsid w:val="000372F9"/>
    <w:rsid w:val="000449BB"/>
    <w:rsid w:val="000449D9"/>
    <w:rsid w:val="000B2D94"/>
    <w:rsid w:val="000B2FF6"/>
    <w:rsid w:val="000E4ADE"/>
    <w:rsid w:val="000E73C9"/>
    <w:rsid w:val="000F4745"/>
    <w:rsid w:val="0010358D"/>
    <w:rsid w:val="001124BC"/>
    <w:rsid w:val="001249DF"/>
    <w:rsid w:val="00155C95"/>
    <w:rsid w:val="00173059"/>
    <w:rsid w:val="00186166"/>
    <w:rsid w:val="001A1FC3"/>
    <w:rsid w:val="001A73EC"/>
    <w:rsid w:val="001A791A"/>
    <w:rsid w:val="001E7D58"/>
    <w:rsid w:val="002018CD"/>
    <w:rsid w:val="002372BF"/>
    <w:rsid w:val="00242E0F"/>
    <w:rsid w:val="00246231"/>
    <w:rsid w:val="00251D36"/>
    <w:rsid w:val="00265CC9"/>
    <w:rsid w:val="002701B8"/>
    <w:rsid w:val="002A4F38"/>
    <w:rsid w:val="003076F3"/>
    <w:rsid w:val="0034625A"/>
    <w:rsid w:val="00363859"/>
    <w:rsid w:val="003776D6"/>
    <w:rsid w:val="0038713F"/>
    <w:rsid w:val="003875B6"/>
    <w:rsid w:val="003B512C"/>
    <w:rsid w:val="00404658"/>
    <w:rsid w:val="00413A46"/>
    <w:rsid w:val="0042105D"/>
    <w:rsid w:val="00443A8D"/>
    <w:rsid w:val="00455590"/>
    <w:rsid w:val="004672CE"/>
    <w:rsid w:val="00476963"/>
    <w:rsid w:val="00492678"/>
    <w:rsid w:val="004E2F2C"/>
    <w:rsid w:val="004E32FC"/>
    <w:rsid w:val="004E4115"/>
    <w:rsid w:val="004F54BE"/>
    <w:rsid w:val="00530FF3"/>
    <w:rsid w:val="00583B9D"/>
    <w:rsid w:val="005B6360"/>
    <w:rsid w:val="005E161C"/>
    <w:rsid w:val="00612A4D"/>
    <w:rsid w:val="006141A8"/>
    <w:rsid w:val="00645E8F"/>
    <w:rsid w:val="00650152"/>
    <w:rsid w:val="0065071D"/>
    <w:rsid w:val="0067762C"/>
    <w:rsid w:val="00697532"/>
    <w:rsid w:val="0069776A"/>
    <w:rsid w:val="006B2868"/>
    <w:rsid w:val="006C4F7E"/>
    <w:rsid w:val="006E7B77"/>
    <w:rsid w:val="006F31D8"/>
    <w:rsid w:val="007409AB"/>
    <w:rsid w:val="00742CE8"/>
    <w:rsid w:val="00752991"/>
    <w:rsid w:val="0076108B"/>
    <w:rsid w:val="007624EF"/>
    <w:rsid w:val="007921E9"/>
    <w:rsid w:val="007A7464"/>
    <w:rsid w:val="007B5DCB"/>
    <w:rsid w:val="007B7097"/>
    <w:rsid w:val="007C4AFC"/>
    <w:rsid w:val="007D32B0"/>
    <w:rsid w:val="007D51AF"/>
    <w:rsid w:val="00837DB2"/>
    <w:rsid w:val="00844078"/>
    <w:rsid w:val="00845097"/>
    <w:rsid w:val="00863C50"/>
    <w:rsid w:val="0086708A"/>
    <w:rsid w:val="00884260"/>
    <w:rsid w:val="008A1767"/>
    <w:rsid w:val="008B170F"/>
    <w:rsid w:val="008B3338"/>
    <w:rsid w:val="008B6862"/>
    <w:rsid w:val="008D20F5"/>
    <w:rsid w:val="008D4350"/>
    <w:rsid w:val="008D447E"/>
    <w:rsid w:val="008D5A9A"/>
    <w:rsid w:val="008F7166"/>
    <w:rsid w:val="009370A9"/>
    <w:rsid w:val="009848E9"/>
    <w:rsid w:val="009A4C6B"/>
    <w:rsid w:val="009A4CDD"/>
    <w:rsid w:val="009B3ACD"/>
    <w:rsid w:val="009C2F51"/>
    <w:rsid w:val="009D50FC"/>
    <w:rsid w:val="009F0358"/>
    <w:rsid w:val="00A31148"/>
    <w:rsid w:val="00A54BAB"/>
    <w:rsid w:val="00A60B83"/>
    <w:rsid w:val="00A63C17"/>
    <w:rsid w:val="00A65372"/>
    <w:rsid w:val="00A8297F"/>
    <w:rsid w:val="00AD485E"/>
    <w:rsid w:val="00AE2536"/>
    <w:rsid w:val="00AE6C4A"/>
    <w:rsid w:val="00AF15E9"/>
    <w:rsid w:val="00AF36B7"/>
    <w:rsid w:val="00B2240B"/>
    <w:rsid w:val="00B322C1"/>
    <w:rsid w:val="00B61CF8"/>
    <w:rsid w:val="00B84FDD"/>
    <w:rsid w:val="00B9180B"/>
    <w:rsid w:val="00B95CB6"/>
    <w:rsid w:val="00BB1CE2"/>
    <w:rsid w:val="00BE054D"/>
    <w:rsid w:val="00C135CD"/>
    <w:rsid w:val="00C2592C"/>
    <w:rsid w:val="00C352A6"/>
    <w:rsid w:val="00C95CBD"/>
    <w:rsid w:val="00CA271F"/>
    <w:rsid w:val="00CA462E"/>
    <w:rsid w:val="00CD01B6"/>
    <w:rsid w:val="00D44579"/>
    <w:rsid w:val="00D57354"/>
    <w:rsid w:val="00D615CA"/>
    <w:rsid w:val="00DB3C41"/>
    <w:rsid w:val="00DF66CE"/>
    <w:rsid w:val="00E05A4E"/>
    <w:rsid w:val="00E13189"/>
    <w:rsid w:val="00E3389E"/>
    <w:rsid w:val="00E72AD4"/>
    <w:rsid w:val="00E9601B"/>
    <w:rsid w:val="00EC3934"/>
    <w:rsid w:val="00EC6595"/>
    <w:rsid w:val="00EE731E"/>
    <w:rsid w:val="00EF0632"/>
    <w:rsid w:val="00EF6078"/>
    <w:rsid w:val="00F01834"/>
    <w:rsid w:val="00F372FC"/>
    <w:rsid w:val="00F45F60"/>
    <w:rsid w:val="00F470FF"/>
    <w:rsid w:val="00F5159C"/>
    <w:rsid w:val="00F705CC"/>
    <w:rsid w:val="00F71D27"/>
    <w:rsid w:val="00F91F87"/>
    <w:rsid w:val="00FA0D22"/>
    <w:rsid w:val="00FB0E38"/>
    <w:rsid w:val="00FD3CDA"/>
    <w:rsid w:val="00FF4F6B"/>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72B6"/>
  <w15:docId w15:val="{5220407B-73F3-4BC3-81C0-BE0EF3D4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7D58"/>
  </w:style>
  <w:style w:type="paragraph" w:styleId="Heading1">
    <w:name w:val="heading 1"/>
    <w:basedOn w:val="Normal"/>
    <w:next w:val="Normal"/>
    <w:rsid w:val="001E7D58"/>
    <w:pPr>
      <w:keepNext/>
      <w:keepLines/>
      <w:spacing w:before="300"/>
      <w:contextualSpacing/>
      <w:outlineLvl w:val="0"/>
    </w:pPr>
    <w:rPr>
      <w:rFonts w:ascii="Trebuchet MS" w:eastAsia="Trebuchet MS" w:hAnsi="Trebuchet MS" w:cs="Trebuchet MS"/>
      <w:b/>
      <w:sz w:val="32"/>
      <w:szCs w:val="32"/>
      <w:u w:val="single"/>
    </w:rPr>
  </w:style>
  <w:style w:type="paragraph" w:styleId="Heading2">
    <w:name w:val="heading 2"/>
    <w:basedOn w:val="Normal"/>
    <w:next w:val="Normal"/>
    <w:rsid w:val="001E7D58"/>
    <w:pPr>
      <w:keepNext/>
      <w:keepLines/>
      <w:spacing w:before="300"/>
      <w:contextualSpacing/>
      <w:outlineLvl w:val="1"/>
    </w:pPr>
    <w:rPr>
      <w:rFonts w:ascii="Trebuchet MS" w:eastAsia="Trebuchet MS" w:hAnsi="Trebuchet MS" w:cs="Trebuchet MS"/>
      <w:b/>
      <w:sz w:val="26"/>
      <w:szCs w:val="26"/>
    </w:rPr>
  </w:style>
  <w:style w:type="paragraph" w:styleId="Heading3">
    <w:name w:val="heading 3"/>
    <w:basedOn w:val="Normal"/>
    <w:next w:val="Normal"/>
    <w:rsid w:val="001E7D58"/>
    <w:pPr>
      <w:keepNext/>
      <w:keepLines/>
      <w:spacing w:before="160"/>
      <w:contextualSpacing/>
      <w:outlineLvl w:val="2"/>
    </w:pPr>
    <w:rPr>
      <w:rFonts w:ascii="Trebuchet MS" w:eastAsia="Trebuchet MS" w:hAnsi="Trebuchet MS" w:cs="Trebuchet MS"/>
      <w:b/>
      <w:sz w:val="24"/>
      <w:szCs w:val="24"/>
    </w:rPr>
  </w:style>
  <w:style w:type="paragraph" w:styleId="Heading4">
    <w:name w:val="heading 4"/>
    <w:basedOn w:val="Normal"/>
    <w:next w:val="Normal"/>
    <w:rsid w:val="001E7D58"/>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1E7D58"/>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1E7D58"/>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E7D58"/>
    <w:pPr>
      <w:keepNext/>
      <w:keepLines/>
      <w:contextualSpacing/>
    </w:pPr>
    <w:rPr>
      <w:rFonts w:ascii="Trebuchet MS" w:eastAsia="Trebuchet MS" w:hAnsi="Trebuchet MS" w:cs="Trebuchet MS"/>
      <w:sz w:val="42"/>
      <w:szCs w:val="42"/>
    </w:rPr>
  </w:style>
  <w:style w:type="paragraph" w:styleId="Subtitle">
    <w:name w:val="Subtitle"/>
    <w:basedOn w:val="Normal"/>
    <w:next w:val="Normal"/>
    <w:rsid w:val="001E7D58"/>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1E7D58"/>
    <w:tblPr>
      <w:tblStyleRowBandSize w:val="1"/>
      <w:tblStyleColBandSize w:val="1"/>
    </w:tblPr>
  </w:style>
  <w:style w:type="table" w:customStyle="1" w:styleId="a0">
    <w:basedOn w:val="TableNormal"/>
    <w:rsid w:val="001E7D58"/>
    <w:tblPr>
      <w:tblStyleRowBandSize w:val="1"/>
      <w:tblStyleColBandSize w:val="1"/>
    </w:tblPr>
  </w:style>
  <w:style w:type="table" w:customStyle="1" w:styleId="a1">
    <w:basedOn w:val="TableNormal"/>
    <w:rsid w:val="001E7D58"/>
    <w:tblPr>
      <w:tblStyleRowBandSize w:val="1"/>
      <w:tblStyleColBandSize w:val="1"/>
    </w:tblPr>
  </w:style>
  <w:style w:type="paragraph" w:styleId="Header">
    <w:name w:val="header"/>
    <w:basedOn w:val="Normal"/>
    <w:link w:val="HeaderChar"/>
    <w:uiPriority w:val="99"/>
    <w:unhideWhenUsed/>
    <w:rsid w:val="005B6360"/>
    <w:pPr>
      <w:tabs>
        <w:tab w:val="center" w:pos="4680"/>
        <w:tab w:val="right" w:pos="9360"/>
      </w:tabs>
      <w:spacing w:line="240" w:lineRule="auto"/>
    </w:pPr>
  </w:style>
  <w:style w:type="character" w:customStyle="1" w:styleId="HeaderChar">
    <w:name w:val="Header Char"/>
    <w:basedOn w:val="DefaultParagraphFont"/>
    <w:link w:val="Header"/>
    <w:uiPriority w:val="99"/>
    <w:rsid w:val="005B6360"/>
  </w:style>
  <w:style w:type="paragraph" w:styleId="Footer">
    <w:name w:val="footer"/>
    <w:basedOn w:val="Normal"/>
    <w:link w:val="FooterChar"/>
    <w:uiPriority w:val="99"/>
    <w:unhideWhenUsed/>
    <w:rsid w:val="005B6360"/>
    <w:pPr>
      <w:tabs>
        <w:tab w:val="center" w:pos="4680"/>
        <w:tab w:val="right" w:pos="9360"/>
      </w:tabs>
      <w:spacing w:line="240" w:lineRule="auto"/>
    </w:pPr>
  </w:style>
  <w:style w:type="character" w:customStyle="1" w:styleId="FooterChar">
    <w:name w:val="Footer Char"/>
    <w:basedOn w:val="DefaultParagraphFont"/>
    <w:link w:val="Footer"/>
    <w:uiPriority w:val="99"/>
    <w:rsid w:val="005B6360"/>
  </w:style>
  <w:style w:type="paragraph" w:styleId="DocumentMap">
    <w:name w:val="Document Map"/>
    <w:basedOn w:val="Normal"/>
    <w:link w:val="DocumentMapChar"/>
    <w:uiPriority w:val="99"/>
    <w:semiHidden/>
    <w:unhideWhenUsed/>
    <w:rsid w:val="00863C5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63C50"/>
    <w:rPr>
      <w:rFonts w:ascii="Times New Roman" w:hAnsi="Times New Roman" w:cs="Times New Roman"/>
      <w:sz w:val="24"/>
      <w:szCs w:val="24"/>
    </w:rPr>
  </w:style>
  <w:style w:type="character" w:styleId="Hyperlink">
    <w:name w:val="Hyperlink"/>
    <w:basedOn w:val="DefaultParagraphFont"/>
    <w:uiPriority w:val="99"/>
    <w:unhideWhenUsed/>
    <w:rsid w:val="00863C50"/>
    <w:rPr>
      <w:color w:val="0563C1" w:themeColor="hyperlink"/>
      <w:u w:val="single"/>
    </w:rPr>
  </w:style>
  <w:style w:type="paragraph" w:styleId="ListParagraph">
    <w:name w:val="List Paragraph"/>
    <w:basedOn w:val="Normal"/>
    <w:uiPriority w:val="34"/>
    <w:qFormat/>
    <w:rsid w:val="00F01834"/>
    <w:pPr>
      <w:ind w:left="720"/>
      <w:contextualSpacing/>
    </w:pPr>
  </w:style>
  <w:style w:type="character" w:customStyle="1" w:styleId="style2">
    <w:name w:val="style2"/>
    <w:basedOn w:val="DefaultParagraphFont"/>
    <w:rsid w:val="009D50FC"/>
  </w:style>
  <w:style w:type="character" w:styleId="FollowedHyperlink">
    <w:name w:val="FollowedHyperlink"/>
    <w:basedOn w:val="DefaultParagraphFont"/>
    <w:uiPriority w:val="99"/>
    <w:semiHidden/>
    <w:unhideWhenUsed/>
    <w:rsid w:val="00F705CC"/>
    <w:rPr>
      <w:color w:val="954F72" w:themeColor="followedHyperlink"/>
      <w:u w:val="single"/>
    </w:rPr>
  </w:style>
  <w:style w:type="paragraph" w:styleId="FootnoteText">
    <w:name w:val="footnote text"/>
    <w:basedOn w:val="Normal"/>
    <w:link w:val="FootnoteTextChar"/>
    <w:uiPriority w:val="99"/>
    <w:semiHidden/>
    <w:unhideWhenUsed/>
    <w:rsid w:val="00155C95"/>
    <w:pPr>
      <w:spacing w:line="240" w:lineRule="auto"/>
    </w:pPr>
    <w:rPr>
      <w:sz w:val="20"/>
      <w:szCs w:val="20"/>
    </w:rPr>
  </w:style>
  <w:style w:type="character" w:customStyle="1" w:styleId="FootnoteTextChar">
    <w:name w:val="Footnote Text Char"/>
    <w:basedOn w:val="DefaultParagraphFont"/>
    <w:link w:val="FootnoteText"/>
    <w:uiPriority w:val="99"/>
    <w:semiHidden/>
    <w:rsid w:val="00155C95"/>
    <w:rPr>
      <w:sz w:val="20"/>
      <w:szCs w:val="20"/>
    </w:rPr>
  </w:style>
  <w:style w:type="character" w:styleId="FootnoteReference">
    <w:name w:val="footnote reference"/>
    <w:basedOn w:val="DefaultParagraphFont"/>
    <w:uiPriority w:val="99"/>
    <w:semiHidden/>
    <w:unhideWhenUsed/>
    <w:rsid w:val="00155C95"/>
    <w:rPr>
      <w:vertAlign w:val="superscript"/>
    </w:rPr>
  </w:style>
  <w:style w:type="character" w:styleId="UnresolvedMention">
    <w:name w:val="Unresolved Mention"/>
    <w:basedOn w:val="DefaultParagraphFont"/>
    <w:uiPriority w:val="99"/>
    <w:semiHidden/>
    <w:unhideWhenUsed/>
    <w:rsid w:val="0018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8018">
      <w:bodyDiv w:val="1"/>
      <w:marLeft w:val="0"/>
      <w:marRight w:val="0"/>
      <w:marTop w:val="0"/>
      <w:marBottom w:val="0"/>
      <w:divBdr>
        <w:top w:val="none" w:sz="0" w:space="0" w:color="auto"/>
        <w:left w:val="none" w:sz="0" w:space="0" w:color="auto"/>
        <w:bottom w:val="none" w:sz="0" w:space="0" w:color="auto"/>
        <w:right w:val="none" w:sz="0" w:space="0" w:color="auto"/>
      </w:divBdr>
      <w:divsChild>
        <w:div w:id="1113524003">
          <w:marLeft w:val="0"/>
          <w:marRight w:val="0"/>
          <w:marTop w:val="0"/>
          <w:marBottom w:val="0"/>
          <w:divBdr>
            <w:top w:val="none" w:sz="0" w:space="0" w:color="auto"/>
            <w:left w:val="none" w:sz="0" w:space="0" w:color="auto"/>
            <w:bottom w:val="none" w:sz="0" w:space="0" w:color="auto"/>
            <w:right w:val="none" w:sz="0" w:space="0" w:color="auto"/>
          </w:divBdr>
        </w:div>
        <w:div w:id="1335763786">
          <w:marLeft w:val="0"/>
          <w:marRight w:val="0"/>
          <w:marTop w:val="0"/>
          <w:marBottom w:val="0"/>
          <w:divBdr>
            <w:top w:val="none" w:sz="0" w:space="0" w:color="auto"/>
            <w:left w:val="none" w:sz="0" w:space="0" w:color="auto"/>
            <w:bottom w:val="none" w:sz="0" w:space="0" w:color="auto"/>
            <w:right w:val="none" w:sz="0" w:space="0" w:color="auto"/>
          </w:divBdr>
        </w:div>
        <w:div w:id="1428427785">
          <w:marLeft w:val="0"/>
          <w:marRight w:val="0"/>
          <w:marTop w:val="0"/>
          <w:marBottom w:val="0"/>
          <w:divBdr>
            <w:top w:val="none" w:sz="0" w:space="0" w:color="auto"/>
            <w:left w:val="none" w:sz="0" w:space="0" w:color="auto"/>
            <w:bottom w:val="none" w:sz="0" w:space="0" w:color="auto"/>
            <w:right w:val="none" w:sz="0" w:space="0" w:color="auto"/>
          </w:divBdr>
        </w:div>
        <w:div w:id="826360527">
          <w:marLeft w:val="0"/>
          <w:marRight w:val="0"/>
          <w:marTop w:val="0"/>
          <w:marBottom w:val="0"/>
          <w:divBdr>
            <w:top w:val="none" w:sz="0" w:space="0" w:color="auto"/>
            <w:left w:val="none" w:sz="0" w:space="0" w:color="auto"/>
            <w:bottom w:val="none" w:sz="0" w:space="0" w:color="auto"/>
            <w:right w:val="none" w:sz="0" w:space="0" w:color="auto"/>
          </w:divBdr>
        </w:div>
        <w:div w:id="602618470">
          <w:marLeft w:val="0"/>
          <w:marRight w:val="0"/>
          <w:marTop w:val="0"/>
          <w:marBottom w:val="0"/>
          <w:divBdr>
            <w:top w:val="none" w:sz="0" w:space="0" w:color="auto"/>
            <w:left w:val="none" w:sz="0" w:space="0" w:color="auto"/>
            <w:bottom w:val="none" w:sz="0" w:space="0" w:color="auto"/>
            <w:right w:val="none" w:sz="0" w:space="0" w:color="auto"/>
          </w:divBdr>
        </w:div>
        <w:div w:id="1946618860">
          <w:marLeft w:val="0"/>
          <w:marRight w:val="0"/>
          <w:marTop w:val="0"/>
          <w:marBottom w:val="0"/>
          <w:divBdr>
            <w:top w:val="none" w:sz="0" w:space="0" w:color="auto"/>
            <w:left w:val="none" w:sz="0" w:space="0" w:color="auto"/>
            <w:bottom w:val="none" w:sz="0" w:space="0" w:color="auto"/>
            <w:right w:val="none" w:sz="0" w:space="0" w:color="auto"/>
          </w:divBdr>
        </w:div>
        <w:div w:id="2056730120">
          <w:marLeft w:val="0"/>
          <w:marRight w:val="0"/>
          <w:marTop w:val="0"/>
          <w:marBottom w:val="0"/>
          <w:divBdr>
            <w:top w:val="none" w:sz="0" w:space="0" w:color="auto"/>
            <w:left w:val="none" w:sz="0" w:space="0" w:color="auto"/>
            <w:bottom w:val="none" w:sz="0" w:space="0" w:color="auto"/>
            <w:right w:val="none" w:sz="0" w:space="0" w:color="auto"/>
          </w:divBdr>
        </w:div>
        <w:div w:id="1999722100">
          <w:marLeft w:val="0"/>
          <w:marRight w:val="0"/>
          <w:marTop w:val="0"/>
          <w:marBottom w:val="0"/>
          <w:divBdr>
            <w:top w:val="none" w:sz="0" w:space="0" w:color="auto"/>
            <w:left w:val="none" w:sz="0" w:space="0" w:color="auto"/>
            <w:bottom w:val="none" w:sz="0" w:space="0" w:color="auto"/>
            <w:right w:val="none" w:sz="0" w:space="0" w:color="auto"/>
          </w:divBdr>
        </w:div>
        <w:div w:id="1201284977">
          <w:marLeft w:val="0"/>
          <w:marRight w:val="0"/>
          <w:marTop w:val="0"/>
          <w:marBottom w:val="0"/>
          <w:divBdr>
            <w:top w:val="none" w:sz="0" w:space="0" w:color="auto"/>
            <w:left w:val="none" w:sz="0" w:space="0" w:color="auto"/>
            <w:bottom w:val="none" w:sz="0" w:space="0" w:color="auto"/>
            <w:right w:val="none" w:sz="0" w:space="0" w:color="auto"/>
          </w:divBdr>
        </w:div>
      </w:divsChild>
    </w:div>
    <w:div w:id="37900077">
      <w:bodyDiv w:val="1"/>
      <w:marLeft w:val="0"/>
      <w:marRight w:val="0"/>
      <w:marTop w:val="0"/>
      <w:marBottom w:val="0"/>
      <w:divBdr>
        <w:top w:val="none" w:sz="0" w:space="0" w:color="auto"/>
        <w:left w:val="none" w:sz="0" w:space="0" w:color="auto"/>
        <w:bottom w:val="none" w:sz="0" w:space="0" w:color="auto"/>
        <w:right w:val="none" w:sz="0" w:space="0" w:color="auto"/>
      </w:divBdr>
      <w:divsChild>
        <w:div w:id="461970599">
          <w:marLeft w:val="0"/>
          <w:marRight w:val="0"/>
          <w:marTop w:val="0"/>
          <w:marBottom w:val="0"/>
          <w:divBdr>
            <w:top w:val="none" w:sz="0" w:space="0" w:color="auto"/>
            <w:left w:val="none" w:sz="0" w:space="0" w:color="auto"/>
            <w:bottom w:val="none" w:sz="0" w:space="0" w:color="auto"/>
            <w:right w:val="none" w:sz="0" w:space="0" w:color="auto"/>
          </w:divBdr>
        </w:div>
        <w:div w:id="829100398">
          <w:marLeft w:val="0"/>
          <w:marRight w:val="0"/>
          <w:marTop w:val="0"/>
          <w:marBottom w:val="0"/>
          <w:divBdr>
            <w:top w:val="none" w:sz="0" w:space="0" w:color="auto"/>
            <w:left w:val="none" w:sz="0" w:space="0" w:color="auto"/>
            <w:bottom w:val="none" w:sz="0" w:space="0" w:color="auto"/>
            <w:right w:val="none" w:sz="0" w:space="0" w:color="auto"/>
          </w:divBdr>
        </w:div>
        <w:div w:id="1212690733">
          <w:marLeft w:val="0"/>
          <w:marRight w:val="0"/>
          <w:marTop w:val="0"/>
          <w:marBottom w:val="0"/>
          <w:divBdr>
            <w:top w:val="none" w:sz="0" w:space="0" w:color="auto"/>
            <w:left w:val="none" w:sz="0" w:space="0" w:color="auto"/>
            <w:bottom w:val="none" w:sz="0" w:space="0" w:color="auto"/>
            <w:right w:val="none" w:sz="0" w:space="0" w:color="auto"/>
          </w:divBdr>
        </w:div>
        <w:div w:id="873735660">
          <w:marLeft w:val="0"/>
          <w:marRight w:val="0"/>
          <w:marTop w:val="0"/>
          <w:marBottom w:val="0"/>
          <w:divBdr>
            <w:top w:val="none" w:sz="0" w:space="0" w:color="auto"/>
            <w:left w:val="none" w:sz="0" w:space="0" w:color="auto"/>
            <w:bottom w:val="none" w:sz="0" w:space="0" w:color="auto"/>
            <w:right w:val="none" w:sz="0" w:space="0" w:color="auto"/>
          </w:divBdr>
        </w:div>
        <w:div w:id="1787849067">
          <w:marLeft w:val="0"/>
          <w:marRight w:val="0"/>
          <w:marTop w:val="0"/>
          <w:marBottom w:val="0"/>
          <w:divBdr>
            <w:top w:val="none" w:sz="0" w:space="0" w:color="auto"/>
            <w:left w:val="none" w:sz="0" w:space="0" w:color="auto"/>
            <w:bottom w:val="none" w:sz="0" w:space="0" w:color="auto"/>
            <w:right w:val="none" w:sz="0" w:space="0" w:color="auto"/>
          </w:divBdr>
        </w:div>
        <w:div w:id="1218782951">
          <w:marLeft w:val="0"/>
          <w:marRight w:val="0"/>
          <w:marTop w:val="0"/>
          <w:marBottom w:val="0"/>
          <w:divBdr>
            <w:top w:val="none" w:sz="0" w:space="0" w:color="auto"/>
            <w:left w:val="none" w:sz="0" w:space="0" w:color="auto"/>
            <w:bottom w:val="none" w:sz="0" w:space="0" w:color="auto"/>
            <w:right w:val="none" w:sz="0" w:space="0" w:color="auto"/>
          </w:divBdr>
        </w:div>
        <w:div w:id="1876892213">
          <w:marLeft w:val="0"/>
          <w:marRight w:val="0"/>
          <w:marTop w:val="0"/>
          <w:marBottom w:val="0"/>
          <w:divBdr>
            <w:top w:val="none" w:sz="0" w:space="0" w:color="auto"/>
            <w:left w:val="none" w:sz="0" w:space="0" w:color="auto"/>
            <w:bottom w:val="none" w:sz="0" w:space="0" w:color="auto"/>
            <w:right w:val="none" w:sz="0" w:space="0" w:color="auto"/>
          </w:divBdr>
        </w:div>
        <w:div w:id="1711803676">
          <w:marLeft w:val="0"/>
          <w:marRight w:val="0"/>
          <w:marTop w:val="0"/>
          <w:marBottom w:val="0"/>
          <w:divBdr>
            <w:top w:val="none" w:sz="0" w:space="0" w:color="auto"/>
            <w:left w:val="none" w:sz="0" w:space="0" w:color="auto"/>
            <w:bottom w:val="none" w:sz="0" w:space="0" w:color="auto"/>
            <w:right w:val="none" w:sz="0" w:space="0" w:color="auto"/>
          </w:divBdr>
        </w:div>
        <w:div w:id="1760439904">
          <w:marLeft w:val="0"/>
          <w:marRight w:val="0"/>
          <w:marTop w:val="0"/>
          <w:marBottom w:val="0"/>
          <w:divBdr>
            <w:top w:val="none" w:sz="0" w:space="0" w:color="auto"/>
            <w:left w:val="none" w:sz="0" w:space="0" w:color="auto"/>
            <w:bottom w:val="none" w:sz="0" w:space="0" w:color="auto"/>
            <w:right w:val="none" w:sz="0" w:space="0" w:color="auto"/>
          </w:divBdr>
        </w:div>
      </w:divsChild>
    </w:div>
    <w:div w:id="42487772">
      <w:bodyDiv w:val="1"/>
      <w:marLeft w:val="0"/>
      <w:marRight w:val="0"/>
      <w:marTop w:val="0"/>
      <w:marBottom w:val="0"/>
      <w:divBdr>
        <w:top w:val="none" w:sz="0" w:space="0" w:color="auto"/>
        <w:left w:val="none" w:sz="0" w:space="0" w:color="auto"/>
        <w:bottom w:val="none" w:sz="0" w:space="0" w:color="auto"/>
        <w:right w:val="none" w:sz="0" w:space="0" w:color="auto"/>
      </w:divBdr>
    </w:div>
    <w:div w:id="93017373">
      <w:bodyDiv w:val="1"/>
      <w:marLeft w:val="0"/>
      <w:marRight w:val="0"/>
      <w:marTop w:val="0"/>
      <w:marBottom w:val="0"/>
      <w:divBdr>
        <w:top w:val="none" w:sz="0" w:space="0" w:color="auto"/>
        <w:left w:val="none" w:sz="0" w:space="0" w:color="auto"/>
        <w:bottom w:val="none" w:sz="0" w:space="0" w:color="auto"/>
        <w:right w:val="none" w:sz="0" w:space="0" w:color="auto"/>
      </w:divBdr>
      <w:divsChild>
        <w:div w:id="710572860">
          <w:marLeft w:val="0"/>
          <w:marRight w:val="0"/>
          <w:marTop w:val="0"/>
          <w:marBottom w:val="0"/>
          <w:divBdr>
            <w:top w:val="none" w:sz="0" w:space="0" w:color="auto"/>
            <w:left w:val="none" w:sz="0" w:space="0" w:color="auto"/>
            <w:bottom w:val="none" w:sz="0" w:space="0" w:color="auto"/>
            <w:right w:val="none" w:sz="0" w:space="0" w:color="auto"/>
          </w:divBdr>
        </w:div>
        <w:div w:id="1781024311">
          <w:marLeft w:val="0"/>
          <w:marRight w:val="0"/>
          <w:marTop w:val="0"/>
          <w:marBottom w:val="0"/>
          <w:divBdr>
            <w:top w:val="none" w:sz="0" w:space="0" w:color="auto"/>
            <w:left w:val="none" w:sz="0" w:space="0" w:color="auto"/>
            <w:bottom w:val="none" w:sz="0" w:space="0" w:color="auto"/>
            <w:right w:val="none" w:sz="0" w:space="0" w:color="auto"/>
          </w:divBdr>
        </w:div>
        <w:div w:id="1129588217">
          <w:marLeft w:val="0"/>
          <w:marRight w:val="0"/>
          <w:marTop w:val="0"/>
          <w:marBottom w:val="0"/>
          <w:divBdr>
            <w:top w:val="none" w:sz="0" w:space="0" w:color="auto"/>
            <w:left w:val="none" w:sz="0" w:space="0" w:color="auto"/>
            <w:bottom w:val="none" w:sz="0" w:space="0" w:color="auto"/>
            <w:right w:val="none" w:sz="0" w:space="0" w:color="auto"/>
          </w:divBdr>
        </w:div>
        <w:div w:id="1332177396">
          <w:marLeft w:val="0"/>
          <w:marRight w:val="0"/>
          <w:marTop w:val="0"/>
          <w:marBottom w:val="0"/>
          <w:divBdr>
            <w:top w:val="none" w:sz="0" w:space="0" w:color="auto"/>
            <w:left w:val="none" w:sz="0" w:space="0" w:color="auto"/>
            <w:bottom w:val="none" w:sz="0" w:space="0" w:color="auto"/>
            <w:right w:val="none" w:sz="0" w:space="0" w:color="auto"/>
          </w:divBdr>
        </w:div>
        <w:div w:id="1482893213">
          <w:marLeft w:val="0"/>
          <w:marRight w:val="0"/>
          <w:marTop w:val="0"/>
          <w:marBottom w:val="0"/>
          <w:divBdr>
            <w:top w:val="none" w:sz="0" w:space="0" w:color="auto"/>
            <w:left w:val="none" w:sz="0" w:space="0" w:color="auto"/>
            <w:bottom w:val="none" w:sz="0" w:space="0" w:color="auto"/>
            <w:right w:val="none" w:sz="0" w:space="0" w:color="auto"/>
          </w:divBdr>
        </w:div>
        <w:div w:id="1428885793">
          <w:marLeft w:val="0"/>
          <w:marRight w:val="0"/>
          <w:marTop w:val="0"/>
          <w:marBottom w:val="0"/>
          <w:divBdr>
            <w:top w:val="none" w:sz="0" w:space="0" w:color="auto"/>
            <w:left w:val="none" w:sz="0" w:space="0" w:color="auto"/>
            <w:bottom w:val="none" w:sz="0" w:space="0" w:color="auto"/>
            <w:right w:val="none" w:sz="0" w:space="0" w:color="auto"/>
          </w:divBdr>
        </w:div>
        <w:div w:id="528640621">
          <w:marLeft w:val="0"/>
          <w:marRight w:val="0"/>
          <w:marTop w:val="0"/>
          <w:marBottom w:val="0"/>
          <w:divBdr>
            <w:top w:val="none" w:sz="0" w:space="0" w:color="auto"/>
            <w:left w:val="none" w:sz="0" w:space="0" w:color="auto"/>
            <w:bottom w:val="none" w:sz="0" w:space="0" w:color="auto"/>
            <w:right w:val="none" w:sz="0" w:space="0" w:color="auto"/>
          </w:divBdr>
        </w:div>
        <w:div w:id="1876120691">
          <w:marLeft w:val="0"/>
          <w:marRight w:val="0"/>
          <w:marTop w:val="0"/>
          <w:marBottom w:val="0"/>
          <w:divBdr>
            <w:top w:val="none" w:sz="0" w:space="0" w:color="auto"/>
            <w:left w:val="none" w:sz="0" w:space="0" w:color="auto"/>
            <w:bottom w:val="none" w:sz="0" w:space="0" w:color="auto"/>
            <w:right w:val="none" w:sz="0" w:space="0" w:color="auto"/>
          </w:divBdr>
        </w:div>
        <w:div w:id="1623264553">
          <w:marLeft w:val="0"/>
          <w:marRight w:val="0"/>
          <w:marTop w:val="0"/>
          <w:marBottom w:val="0"/>
          <w:divBdr>
            <w:top w:val="none" w:sz="0" w:space="0" w:color="auto"/>
            <w:left w:val="none" w:sz="0" w:space="0" w:color="auto"/>
            <w:bottom w:val="none" w:sz="0" w:space="0" w:color="auto"/>
            <w:right w:val="none" w:sz="0" w:space="0" w:color="auto"/>
          </w:divBdr>
        </w:div>
      </w:divsChild>
    </w:div>
    <w:div w:id="516577538">
      <w:bodyDiv w:val="1"/>
      <w:marLeft w:val="0"/>
      <w:marRight w:val="0"/>
      <w:marTop w:val="0"/>
      <w:marBottom w:val="0"/>
      <w:divBdr>
        <w:top w:val="none" w:sz="0" w:space="0" w:color="auto"/>
        <w:left w:val="none" w:sz="0" w:space="0" w:color="auto"/>
        <w:bottom w:val="none" w:sz="0" w:space="0" w:color="auto"/>
        <w:right w:val="none" w:sz="0" w:space="0" w:color="auto"/>
      </w:divBdr>
    </w:div>
    <w:div w:id="685328042">
      <w:bodyDiv w:val="1"/>
      <w:marLeft w:val="0"/>
      <w:marRight w:val="0"/>
      <w:marTop w:val="0"/>
      <w:marBottom w:val="0"/>
      <w:divBdr>
        <w:top w:val="none" w:sz="0" w:space="0" w:color="auto"/>
        <w:left w:val="none" w:sz="0" w:space="0" w:color="auto"/>
        <w:bottom w:val="none" w:sz="0" w:space="0" w:color="auto"/>
        <w:right w:val="none" w:sz="0" w:space="0" w:color="auto"/>
      </w:divBdr>
    </w:div>
    <w:div w:id="732310666">
      <w:bodyDiv w:val="1"/>
      <w:marLeft w:val="0"/>
      <w:marRight w:val="0"/>
      <w:marTop w:val="0"/>
      <w:marBottom w:val="0"/>
      <w:divBdr>
        <w:top w:val="none" w:sz="0" w:space="0" w:color="auto"/>
        <w:left w:val="none" w:sz="0" w:space="0" w:color="auto"/>
        <w:bottom w:val="none" w:sz="0" w:space="0" w:color="auto"/>
        <w:right w:val="none" w:sz="0" w:space="0" w:color="auto"/>
      </w:divBdr>
      <w:divsChild>
        <w:div w:id="2007856854">
          <w:marLeft w:val="0"/>
          <w:marRight w:val="0"/>
          <w:marTop w:val="0"/>
          <w:marBottom w:val="0"/>
          <w:divBdr>
            <w:top w:val="none" w:sz="0" w:space="0" w:color="auto"/>
            <w:left w:val="none" w:sz="0" w:space="0" w:color="auto"/>
            <w:bottom w:val="none" w:sz="0" w:space="0" w:color="auto"/>
            <w:right w:val="none" w:sz="0" w:space="0" w:color="auto"/>
          </w:divBdr>
        </w:div>
        <w:div w:id="766969162">
          <w:marLeft w:val="0"/>
          <w:marRight w:val="0"/>
          <w:marTop w:val="0"/>
          <w:marBottom w:val="0"/>
          <w:divBdr>
            <w:top w:val="none" w:sz="0" w:space="0" w:color="auto"/>
            <w:left w:val="none" w:sz="0" w:space="0" w:color="auto"/>
            <w:bottom w:val="none" w:sz="0" w:space="0" w:color="auto"/>
            <w:right w:val="none" w:sz="0" w:space="0" w:color="auto"/>
          </w:divBdr>
        </w:div>
        <w:div w:id="2075228544">
          <w:marLeft w:val="0"/>
          <w:marRight w:val="0"/>
          <w:marTop w:val="0"/>
          <w:marBottom w:val="0"/>
          <w:divBdr>
            <w:top w:val="none" w:sz="0" w:space="0" w:color="auto"/>
            <w:left w:val="none" w:sz="0" w:space="0" w:color="auto"/>
            <w:bottom w:val="none" w:sz="0" w:space="0" w:color="auto"/>
            <w:right w:val="none" w:sz="0" w:space="0" w:color="auto"/>
          </w:divBdr>
        </w:div>
        <w:div w:id="1134255193">
          <w:marLeft w:val="0"/>
          <w:marRight w:val="0"/>
          <w:marTop w:val="0"/>
          <w:marBottom w:val="0"/>
          <w:divBdr>
            <w:top w:val="none" w:sz="0" w:space="0" w:color="auto"/>
            <w:left w:val="none" w:sz="0" w:space="0" w:color="auto"/>
            <w:bottom w:val="none" w:sz="0" w:space="0" w:color="auto"/>
            <w:right w:val="none" w:sz="0" w:space="0" w:color="auto"/>
          </w:divBdr>
        </w:div>
        <w:div w:id="1577087061">
          <w:marLeft w:val="0"/>
          <w:marRight w:val="0"/>
          <w:marTop w:val="0"/>
          <w:marBottom w:val="0"/>
          <w:divBdr>
            <w:top w:val="none" w:sz="0" w:space="0" w:color="auto"/>
            <w:left w:val="none" w:sz="0" w:space="0" w:color="auto"/>
            <w:bottom w:val="none" w:sz="0" w:space="0" w:color="auto"/>
            <w:right w:val="none" w:sz="0" w:space="0" w:color="auto"/>
          </w:divBdr>
        </w:div>
        <w:div w:id="70856729">
          <w:marLeft w:val="0"/>
          <w:marRight w:val="0"/>
          <w:marTop w:val="0"/>
          <w:marBottom w:val="0"/>
          <w:divBdr>
            <w:top w:val="none" w:sz="0" w:space="0" w:color="auto"/>
            <w:left w:val="none" w:sz="0" w:space="0" w:color="auto"/>
            <w:bottom w:val="none" w:sz="0" w:space="0" w:color="auto"/>
            <w:right w:val="none" w:sz="0" w:space="0" w:color="auto"/>
          </w:divBdr>
        </w:div>
        <w:div w:id="891305559">
          <w:marLeft w:val="0"/>
          <w:marRight w:val="0"/>
          <w:marTop w:val="0"/>
          <w:marBottom w:val="0"/>
          <w:divBdr>
            <w:top w:val="none" w:sz="0" w:space="0" w:color="auto"/>
            <w:left w:val="none" w:sz="0" w:space="0" w:color="auto"/>
            <w:bottom w:val="none" w:sz="0" w:space="0" w:color="auto"/>
            <w:right w:val="none" w:sz="0" w:space="0" w:color="auto"/>
          </w:divBdr>
        </w:div>
        <w:div w:id="471753813">
          <w:marLeft w:val="0"/>
          <w:marRight w:val="0"/>
          <w:marTop w:val="0"/>
          <w:marBottom w:val="0"/>
          <w:divBdr>
            <w:top w:val="none" w:sz="0" w:space="0" w:color="auto"/>
            <w:left w:val="none" w:sz="0" w:space="0" w:color="auto"/>
            <w:bottom w:val="none" w:sz="0" w:space="0" w:color="auto"/>
            <w:right w:val="none" w:sz="0" w:space="0" w:color="auto"/>
          </w:divBdr>
        </w:div>
        <w:div w:id="1236012096">
          <w:marLeft w:val="0"/>
          <w:marRight w:val="0"/>
          <w:marTop w:val="0"/>
          <w:marBottom w:val="0"/>
          <w:divBdr>
            <w:top w:val="none" w:sz="0" w:space="0" w:color="auto"/>
            <w:left w:val="none" w:sz="0" w:space="0" w:color="auto"/>
            <w:bottom w:val="none" w:sz="0" w:space="0" w:color="auto"/>
            <w:right w:val="none" w:sz="0" w:space="0" w:color="auto"/>
          </w:divBdr>
        </w:div>
      </w:divsChild>
    </w:div>
    <w:div w:id="824971550">
      <w:bodyDiv w:val="1"/>
      <w:marLeft w:val="0"/>
      <w:marRight w:val="0"/>
      <w:marTop w:val="0"/>
      <w:marBottom w:val="0"/>
      <w:divBdr>
        <w:top w:val="none" w:sz="0" w:space="0" w:color="auto"/>
        <w:left w:val="none" w:sz="0" w:space="0" w:color="auto"/>
        <w:bottom w:val="none" w:sz="0" w:space="0" w:color="auto"/>
        <w:right w:val="none" w:sz="0" w:space="0" w:color="auto"/>
      </w:divBdr>
      <w:divsChild>
        <w:div w:id="104086276">
          <w:marLeft w:val="0"/>
          <w:marRight w:val="0"/>
          <w:marTop w:val="0"/>
          <w:marBottom w:val="0"/>
          <w:divBdr>
            <w:top w:val="none" w:sz="0" w:space="0" w:color="auto"/>
            <w:left w:val="none" w:sz="0" w:space="0" w:color="auto"/>
            <w:bottom w:val="none" w:sz="0" w:space="0" w:color="auto"/>
            <w:right w:val="none" w:sz="0" w:space="0" w:color="auto"/>
          </w:divBdr>
        </w:div>
        <w:div w:id="655960418">
          <w:marLeft w:val="0"/>
          <w:marRight w:val="0"/>
          <w:marTop w:val="0"/>
          <w:marBottom w:val="0"/>
          <w:divBdr>
            <w:top w:val="none" w:sz="0" w:space="0" w:color="auto"/>
            <w:left w:val="none" w:sz="0" w:space="0" w:color="auto"/>
            <w:bottom w:val="none" w:sz="0" w:space="0" w:color="auto"/>
            <w:right w:val="none" w:sz="0" w:space="0" w:color="auto"/>
          </w:divBdr>
        </w:div>
        <w:div w:id="681205755">
          <w:marLeft w:val="0"/>
          <w:marRight w:val="0"/>
          <w:marTop w:val="0"/>
          <w:marBottom w:val="0"/>
          <w:divBdr>
            <w:top w:val="none" w:sz="0" w:space="0" w:color="auto"/>
            <w:left w:val="none" w:sz="0" w:space="0" w:color="auto"/>
            <w:bottom w:val="none" w:sz="0" w:space="0" w:color="auto"/>
            <w:right w:val="none" w:sz="0" w:space="0" w:color="auto"/>
          </w:divBdr>
        </w:div>
        <w:div w:id="1438064223">
          <w:marLeft w:val="0"/>
          <w:marRight w:val="0"/>
          <w:marTop w:val="0"/>
          <w:marBottom w:val="0"/>
          <w:divBdr>
            <w:top w:val="none" w:sz="0" w:space="0" w:color="auto"/>
            <w:left w:val="none" w:sz="0" w:space="0" w:color="auto"/>
            <w:bottom w:val="none" w:sz="0" w:space="0" w:color="auto"/>
            <w:right w:val="none" w:sz="0" w:space="0" w:color="auto"/>
          </w:divBdr>
        </w:div>
        <w:div w:id="980234763">
          <w:marLeft w:val="0"/>
          <w:marRight w:val="0"/>
          <w:marTop w:val="0"/>
          <w:marBottom w:val="0"/>
          <w:divBdr>
            <w:top w:val="none" w:sz="0" w:space="0" w:color="auto"/>
            <w:left w:val="none" w:sz="0" w:space="0" w:color="auto"/>
            <w:bottom w:val="none" w:sz="0" w:space="0" w:color="auto"/>
            <w:right w:val="none" w:sz="0" w:space="0" w:color="auto"/>
          </w:divBdr>
        </w:div>
        <w:div w:id="1445071718">
          <w:marLeft w:val="0"/>
          <w:marRight w:val="0"/>
          <w:marTop w:val="0"/>
          <w:marBottom w:val="0"/>
          <w:divBdr>
            <w:top w:val="none" w:sz="0" w:space="0" w:color="auto"/>
            <w:left w:val="none" w:sz="0" w:space="0" w:color="auto"/>
            <w:bottom w:val="none" w:sz="0" w:space="0" w:color="auto"/>
            <w:right w:val="none" w:sz="0" w:space="0" w:color="auto"/>
          </w:divBdr>
        </w:div>
        <w:div w:id="1129976307">
          <w:marLeft w:val="0"/>
          <w:marRight w:val="0"/>
          <w:marTop w:val="0"/>
          <w:marBottom w:val="0"/>
          <w:divBdr>
            <w:top w:val="none" w:sz="0" w:space="0" w:color="auto"/>
            <w:left w:val="none" w:sz="0" w:space="0" w:color="auto"/>
            <w:bottom w:val="none" w:sz="0" w:space="0" w:color="auto"/>
            <w:right w:val="none" w:sz="0" w:space="0" w:color="auto"/>
          </w:divBdr>
        </w:div>
        <w:div w:id="294141519">
          <w:marLeft w:val="0"/>
          <w:marRight w:val="0"/>
          <w:marTop w:val="0"/>
          <w:marBottom w:val="0"/>
          <w:divBdr>
            <w:top w:val="none" w:sz="0" w:space="0" w:color="auto"/>
            <w:left w:val="none" w:sz="0" w:space="0" w:color="auto"/>
            <w:bottom w:val="none" w:sz="0" w:space="0" w:color="auto"/>
            <w:right w:val="none" w:sz="0" w:space="0" w:color="auto"/>
          </w:divBdr>
        </w:div>
        <w:div w:id="107045937">
          <w:marLeft w:val="0"/>
          <w:marRight w:val="0"/>
          <w:marTop w:val="0"/>
          <w:marBottom w:val="0"/>
          <w:divBdr>
            <w:top w:val="none" w:sz="0" w:space="0" w:color="auto"/>
            <w:left w:val="none" w:sz="0" w:space="0" w:color="auto"/>
            <w:bottom w:val="none" w:sz="0" w:space="0" w:color="auto"/>
            <w:right w:val="none" w:sz="0" w:space="0" w:color="auto"/>
          </w:divBdr>
        </w:div>
      </w:divsChild>
    </w:div>
    <w:div w:id="1176766735">
      <w:bodyDiv w:val="1"/>
      <w:marLeft w:val="0"/>
      <w:marRight w:val="0"/>
      <w:marTop w:val="0"/>
      <w:marBottom w:val="0"/>
      <w:divBdr>
        <w:top w:val="none" w:sz="0" w:space="0" w:color="auto"/>
        <w:left w:val="none" w:sz="0" w:space="0" w:color="auto"/>
        <w:bottom w:val="none" w:sz="0" w:space="0" w:color="auto"/>
        <w:right w:val="none" w:sz="0" w:space="0" w:color="auto"/>
      </w:divBdr>
      <w:divsChild>
        <w:div w:id="27924575">
          <w:marLeft w:val="0"/>
          <w:marRight w:val="0"/>
          <w:marTop w:val="0"/>
          <w:marBottom w:val="0"/>
          <w:divBdr>
            <w:top w:val="none" w:sz="0" w:space="0" w:color="auto"/>
            <w:left w:val="none" w:sz="0" w:space="0" w:color="auto"/>
            <w:bottom w:val="none" w:sz="0" w:space="0" w:color="auto"/>
            <w:right w:val="none" w:sz="0" w:space="0" w:color="auto"/>
          </w:divBdr>
        </w:div>
        <w:div w:id="2097701854">
          <w:marLeft w:val="0"/>
          <w:marRight w:val="0"/>
          <w:marTop w:val="0"/>
          <w:marBottom w:val="0"/>
          <w:divBdr>
            <w:top w:val="none" w:sz="0" w:space="0" w:color="auto"/>
            <w:left w:val="none" w:sz="0" w:space="0" w:color="auto"/>
            <w:bottom w:val="none" w:sz="0" w:space="0" w:color="auto"/>
            <w:right w:val="none" w:sz="0" w:space="0" w:color="auto"/>
          </w:divBdr>
        </w:div>
        <w:div w:id="1569657277">
          <w:marLeft w:val="0"/>
          <w:marRight w:val="0"/>
          <w:marTop w:val="0"/>
          <w:marBottom w:val="0"/>
          <w:divBdr>
            <w:top w:val="none" w:sz="0" w:space="0" w:color="auto"/>
            <w:left w:val="none" w:sz="0" w:space="0" w:color="auto"/>
            <w:bottom w:val="none" w:sz="0" w:space="0" w:color="auto"/>
            <w:right w:val="none" w:sz="0" w:space="0" w:color="auto"/>
          </w:divBdr>
        </w:div>
        <w:div w:id="382171325">
          <w:marLeft w:val="0"/>
          <w:marRight w:val="0"/>
          <w:marTop w:val="0"/>
          <w:marBottom w:val="0"/>
          <w:divBdr>
            <w:top w:val="none" w:sz="0" w:space="0" w:color="auto"/>
            <w:left w:val="none" w:sz="0" w:space="0" w:color="auto"/>
            <w:bottom w:val="none" w:sz="0" w:space="0" w:color="auto"/>
            <w:right w:val="none" w:sz="0" w:space="0" w:color="auto"/>
          </w:divBdr>
        </w:div>
        <w:div w:id="634724815">
          <w:marLeft w:val="0"/>
          <w:marRight w:val="0"/>
          <w:marTop w:val="0"/>
          <w:marBottom w:val="0"/>
          <w:divBdr>
            <w:top w:val="none" w:sz="0" w:space="0" w:color="auto"/>
            <w:left w:val="none" w:sz="0" w:space="0" w:color="auto"/>
            <w:bottom w:val="none" w:sz="0" w:space="0" w:color="auto"/>
            <w:right w:val="none" w:sz="0" w:space="0" w:color="auto"/>
          </w:divBdr>
        </w:div>
        <w:div w:id="70543851">
          <w:marLeft w:val="0"/>
          <w:marRight w:val="0"/>
          <w:marTop w:val="0"/>
          <w:marBottom w:val="0"/>
          <w:divBdr>
            <w:top w:val="none" w:sz="0" w:space="0" w:color="auto"/>
            <w:left w:val="none" w:sz="0" w:space="0" w:color="auto"/>
            <w:bottom w:val="none" w:sz="0" w:space="0" w:color="auto"/>
            <w:right w:val="none" w:sz="0" w:space="0" w:color="auto"/>
          </w:divBdr>
        </w:div>
        <w:div w:id="242841998">
          <w:marLeft w:val="0"/>
          <w:marRight w:val="0"/>
          <w:marTop w:val="0"/>
          <w:marBottom w:val="0"/>
          <w:divBdr>
            <w:top w:val="none" w:sz="0" w:space="0" w:color="auto"/>
            <w:left w:val="none" w:sz="0" w:space="0" w:color="auto"/>
            <w:bottom w:val="none" w:sz="0" w:space="0" w:color="auto"/>
            <w:right w:val="none" w:sz="0" w:space="0" w:color="auto"/>
          </w:divBdr>
        </w:div>
        <w:div w:id="1570119846">
          <w:marLeft w:val="0"/>
          <w:marRight w:val="0"/>
          <w:marTop w:val="0"/>
          <w:marBottom w:val="0"/>
          <w:divBdr>
            <w:top w:val="none" w:sz="0" w:space="0" w:color="auto"/>
            <w:left w:val="none" w:sz="0" w:space="0" w:color="auto"/>
            <w:bottom w:val="none" w:sz="0" w:space="0" w:color="auto"/>
            <w:right w:val="none" w:sz="0" w:space="0" w:color="auto"/>
          </w:divBdr>
        </w:div>
        <w:div w:id="506211063">
          <w:marLeft w:val="0"/>
          <w:marRight w:val="0"/>
          <w:marTop w:val="0"/>
          <w:marBottom w:val="0"/>
          <w:divBdr>
            <w:top w:val="none" w:sz="0" w:space="0" w:color="auto"/>
            <w:left w:val="none" w:sz="0" w:space="0" w:color="auto"/>
            <w:bottom w:val="none" w:sz="0" w:space="0" w:color="auto"/>
            <w:right w:val="none" w:sz="0" w:space="0" w:color="auto"/>
          </w:divBdr>
        </w:div>
      </w:divsChild>
    </w:div>
    <w:div w:id="1508864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guire@binghamton.edu" TargetMode="External"/><Relationship Id="rId13" Type="http://schemas.openxmlformats.org/officeDocument/2006/relationships/hyperlink" Target="http://www.binghamton.edu/librar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fquest@binghamton.edu" TargetMode="External"/><Relationship Id="rId17" Type="http://schemas.openxmlformats.org/officeDocument/2006/relationships/hyperlink" Target="https://www.binghamton.edu/grad-school/resources/graduation/submitting-thesis-dissertation.html"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hamton.edu/its/" TargetMode="External"/><Relationship Id="rId5" Type="http://schemas.openxmlformats.org/officeDocument/2006/relationships/webSettings" Target="webSettings.xml"/><Relationship Id="rId15" Type="http://schemas.openxmlformats.org/officeDocument/2006/relationships/hyperlink" Target="https://owl.english.purdue.edu/owl/section/1/2" TargetMode="External"/><Relationship Id="rId10" Type="http://schemas.openxmlformats.org/officeDocument/2006/relationships/hyperlink" Target="http://www.binghamton.edu/ss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nghamton.edu:8080/exist/rest/bulletin/2010-2011/2_academic_policies_and_procedures_all_students/academicPoliciesAndProcedureAllStudents.xml?_xsl=../xsl/compose.xsl" TargetMode="External"/><Relationship Id="rId14" Type="http://schemas.openxmlformats.org/officeDocument/2006/relationships/hyperlink" Target="https://www.binghamton.edu/counsel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wl.purdue.edu/owl/general_writing/academic_writing/rhetorical_situation/index.html" TargetMode="External"/><Relationship Id="rId2" Type="http://schemas.openxmlformats.org/officeDocument/2006/relationships/hyperlink" Target="https://archive.nytimes.com/www.nytimes.com/learning/issues_in_depth/10WritingSkillsIdeas.html" TargetMode="External"/><Relationship Id="rId1" Type="http://schemas.openxmlformats.org/officeDocument/2006/relationships/hyperlink" Target="http://bingweb.binghamton.edu/~rmcguire/index.html" TargetMode="External"/><Relationship Id="rId5" Type="http://schemas.openxmlformats.org/officeDocument/2006/relationships/hyperlink" Target="https://thesiswhisperer.com/2010/06/10/how-to-write-a-lot" TargetMode="External"/><Relationship Id="rId4" Type="http://schemas.openxmlformats.org/officeDocument/2006/relationships/hyperlink" Target="https://phdlife.warwick.ac.uk/2015/11/18/review-paul-j-silvia-how-to-write-a-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9A508-EDEB-4374-80F3-8F74234B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MacArgel, Andrea</dc:creator>
  <cp:lastModifiedBy>Randy McGuire</cp:lastModifiedBy>
  <cp:revision>4</cp:revision>
  <cp:lastPrinted>2018-01-15T16:19:00Z</cp:lastPrinted>
  <dcterms:created xsi:type="dcterms:W3CDTF">2020-01-20T19:27:00Z</dcterms:created>
  <dcterms:modified xsi:type="dcterms:W3CDTF">2020-01-20T20:15:00Z</dcterms:modified>
</cp:coreProperties>
</file>